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E4" w:rsidRPr="00CF04C0" w:rsidRDefault="00B864E4" w:rsidP="00B864E4">
      <w:pPr>
        <w:jc w:val="right"/>
      </w:pPr>
      <w:r w:rsidRPr="00CF04C0">
        <w:t>Приложение</w:t>
      </w:r>
    </w:p>
    <w:p w:rsidR="00B864E4" w:rsidRPr="00CF04C0" w:rsidRDefault="00B864E4" w:rsidP="00B864E4">
      <w:pPr>
        <w:jc w:val="right"/>
      </w:pPr>
      <w:r w:rsidRPr="00CF04C0">
        <w:t xml:space="preserve"> к основной образовательной программе </w:t>
      </w:r>
    </w:p>
    <w:p w:rsidR="00B864E4" w:rsidRPr="00CF04C0" w:rsidRDefault="00B864E4" w:rsidP="00B864E4">
      <w:pPr>
        <w:jc w:val="right"/>
      </w:pPr>
      <w:r>
        <w:t xml:space="preserve">среднего </w:t>
      </w:r>
      <w:r w:rsidRPr="00CF04C0">
        <w:t xml:space="preserve"> общего образования </w:t>
      </w:r>
    </w:p>
    <w:p w:rsidR="00B864E4" w:rsidRPr="00CF04C0" w:rsidRDefault="00B864E4" w:rsidP="00B864E4">
      <w:pPr>
        <w:jc w:val="right"/>
      </w:pPr>
      <w:r w:rsidRPr="00CF04C0">
        <w:t>муниципального бюджетного общеобразовательного учреждения</w:t>
      </w:r>
    </w:p>
    <w:p w:rsidR="00B864E4" w:rsidRPr="00CF04C0" w:rsidRDefault="00B864E4" w:rsidP="00B864E4">
      <w:pPr>
        <w:jc w:val="right"/>
      </w:pPr>
      <w:r w:rsidRPr="00CF04C0">
        <w:t xml:space="preserve"> «Средняя общеобразовательная школа №1» </w:t>
      </w: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B864E4" w:rsidRPr="0072552A" w:rsidRDefault="00B864E4" w:rsidP="00412302">
      <w:pPr>
        <w:spacing w:line="276" w:lineRule="auto"/>
        <w:jc w:val="right"/>
        <w:rPr>
          <w:rFonts w:eastAsia="Calibri"/>
          <w:szCs w:val="22"/>
          <w:lang w:eastAsia="en-US"/>
        </w:rPr>
      </w:pPr>
    </w:p>
    <w:p w:rsidR="00412302" w:rsidRPr="0072552A" w:rsidRDefault="00412302" w:rsidP="00412302">
      <w:pPr>
        <w:spacing w:line="276" w:lineRule="auto"/>
        <w:rPr>
          <w:rFonts w:eastAsia="Calibri"/>
          <w:szCs w:val="22"/>
          <w:lang w:eastAsia="en-US"/>
        </w:rPr>
      </w:pPr>
    </w:p>
    <w:p w:rsidR="00412302" w:rsidRPr="0072552A" w:rsidRDefault="00412302" w:rsidP="00412302">
      <w:pPr>
        <w:spacing w:line="276" w:lineRule="auto"/>
        <w:jc w:val="center"/>
        <w:rPr>
          <w:rFonts w:eastAsia="Calibri"/>
          <w:sz w:val="36"/>
          <w:szCs w:val="22"/>
          <w:lang w:eastAsia="en-US"/>
        </w:rPr>
      </w:pPr>
      <w:r w:rsidRPr="0072552A">
        <w:rPr>
          <w:rFonts w:eastAsia="Calibri"/>
          <w:sz w:val="36"/>
          <w:szCs w:val="22"/>
          <w:lang w:eastAsia="en-US"/>
        </w:rPr>
        <w:t xml:space="preserve">Рабочая программа учебного предмета (курса) </w:t>
      </w:r>
    </w:p>
    <w:p w:rsidR="00412302" w:rsidRDefault="00412302" w:rsidP="00412302">
      <w:pPr>
        <w:spacing w:line="276" w:lineRule="auto"/>
        <w:jc w:val="center"/>
        <w:rPr>
          <w:rFonts w:eastAsia="Calibri"/>
          <w:sz w:val="36"/>
          <w:szCs w:val="22"/>
          <w:lang w:eastAsia="en-US"/>
        </w:rPr>
      </w:pPr>
      <w:r>
        <w:rPr>
          <w:rFonts w:eastAsia="Calibri"/>
          <w:sz w:val="36"/>
          <w:szCs w:val="22"/>
          <w:lang w:eastAsia="en-US"/>
        </w:rPr>
        <w:t xml:space="preserve">«Математика» (алгебра и начала анализа) </w:t>
      </w:r>
    </w:p>
    <w:p w:rsidR="00412302" w:rsidRPr="0072552A" w:rsidRDefault="00412302" w:rsidP="00412302">
      <w:pPr>
        <w:spacing w:line="276" w:lineRule="auto"/>
        <w:jc w:val="center"/>
        <w:rPr>
          <w:rFonts w:eastAsia="Calibri"/>
          <w:sz w:val="36"/>
          <w:szCs w:val="22"/>
          <w:lang w:eastAsia="en-US"/>
        </w:rPr>
      </w:pPr>
      <w:r w:rsidRPr="0072552A">
        <w:rPr>
          <w:rFonts w:eastAsia="Calibri"/>
          <w:sz w:val="36"/>
          <w:szCs w:val="22"/>
          <w:lang w:eastAsia="en-US"/>
        </w:rPr>
        <w:t xml:space="preserve">для </w:t>
      </w:r>
      <w:r>
        <w:rPr>
          <w:rFonts w:eastAsia="Calibri"/>
          <w:sz w:val="36"/>
          <w:szCs w:val="22"/>
          <w:lang w:eastAsia="en-US"/>
        </w:rPr>
        <w:t xml:space="preserve">10 </w:t>
      </w:r>
      <w:r w:rsidRPr="0072552A">
        <w:rPr>
          <w:rFonts w:eastAsia="Calibri"/>
          <w:sz w:val="36"/>
          <w:szCs w:val="22"/>
          <w:lang w:eastAsia="en-US"/>
        </w:rPr>
        <w:t>клас</w:t>
      </w:r>
      <w:r>
        <w:rPr>
          <w:rFonts w:eastAsia="Calibri"/>
          <w:sz w:val="36"/>
          <w:szCs w:val="22"/>
          <w:lang w:eastAsia="en-US"/>
        </w:rPr>
        <w:t>са</w:t>
      </w:r>
    </w:p>
    <w:p w:rsidR="00412302" w:rsidRPr="0072552A" w:rsidRDefault="00412302" w:rsidP="00412302">
      <w:pPr>
        <w:spacing w:line="276" w:lineRule="auto"/>
        <w:rPr>
          <w:rFonts w:eastAsia="Calibri"/>
          <w:sz w:val="18"/>
          <w:szCs w:val="22"/>
          <w:lang w:eastAsia="en-US"/>
        </w:rPr>
      </w:pPr>
    </w:p>
    <w:p w:rsidR="00412302" w:rsidRPr="0072552A" w:rsidRDefault="00412302" w:rsidP="00412302">
      <w:pPr>
        <w:spacing w:line="276" w:lineRule="auto"/>
        <w:jc w:val="center"/>
        <w:rPr>
          <w:rFonts w:eastAsia="Calibri"/>
          <w:sz w:val="32"/>
          <w:szCs w:val="22"/>
          <w:lang w:eastAsia="en-US"/>
        </w:rPr>
      </w:pPr>
    </w:p>
    <w:p w:rsidR="00412302" w:rsidRDefault="00412302" w:rsidP="00412302">
      <w:pPr>
        <w:spacing w:line="276" w:lineRule="auto"/>
        <w:jc w:val="center"/>
        <w:rPr>
          <w:rFonts w:eastAsia="Calibri"/>
          <w:sz w:val="32"/>
          <w:szCs w:val="22"/>
          <w:lang w:eastAsia="en-US"/>
        </w:rPr>
      </w:pPr>
    </w:p>
    <w:p w:rsidR="00412302" w:rsidRDefault="00412302" w:rsidP="00412302">
      <w:pPr>
        <w:spacing w:line="276" w:lineRule="auto"/>
        <w:jc w:val="center"/>
        <w:rPr>
          <w:rFonts w:eastAsia="Calibri"/>
          <w:sz w:val="32"/>
          <w:szCs w:val="22"/>
          <w:lang w:eastAsia="en-US"/>
        </w:rPr>
      </w:pPr>
    </w:p>
    <w:p w:rsidR="00412302" w:rsidRDefault="00412302" w:rsidP="00412302">
      <w:pPr>
        <w:spacing w:line="276" w:lineRule="auto"/>
        <w:jc w:val="center"/>
        <w:rPr>
          <w:rFonts w:eastAsia="Calibri"/>
          <w:sz w:val="32"/>
          <w:szCs w:val="22"/>
          <w:lang w:eastAsia="en-US"/>
        </w:rPr>
      </w:pPr>
    </w:p>
    <w:p w:rsidR="00412302" w:rsidRPr="0072552A" w:rsidRDefault="00412302" w:rsidP="00412302">
      <w:pPr>
        <w:spacing w:line="276" w:lineRule="auto"/>
        <w:jc w:val="center"/>
        <w:rPr>
          <w:rFonts w:eastAsia="Calibri"/>
          <w:sz w:val="32"/>
          <w:szCs w:val="22"/>
          <w:lang w:eastAsia="en-US"/>
        </w:rPr>
      </w:pPr>
    </w:p>
    <w:p w:rsidR="00412302" w:rsidRPr="0072552A" w:rsidRDefault="00412302" w:rsidP="00412302">
      <w:pPr>
        <w:spacing w:line="276" w:lineRule="auto"/>
        <w:rPr>
          <w:rFonts w:eastAsia="Calibri"/>
          <w:sz w:val="44"/>
          <w:szCs w:val="22"/>
          <w:lang w:eastAsia="en-US"/>
        </w:rPr>
      </w:pPr>
    </w:p>
    <w:p w:rsidR="00412302" w:rsidRPr="0072552A" w:rsidRDefault="00412302" w:rsidP="00412302">
      <w:pPr>
        <w:spacing w:line="276" w:lineRule="auto"/>
        <w:jc w:val="right"/>
        <w:rPr>
          <w:rFonts w:eastAsia="Calibri"/>
          <w:szCs w:val="22"/>
          <w:lang w:eastAsia="en-US"/>
        </w:rPr>
      </w:pPr>
      <w:r w:rsidRPr="0072552A">
        <w:rPr>
          <w:rFonts w:eastAsia="Calibri"/>
          <w:sz w:val="28"/>
          <w:szCs w:val="22"/>
          <w:lang w:eastAsia="en-US"/>
        </w:rPr>
        <w:t xml:space="preserve">Составитель: </w:t>
      </w:r>
      <w:r w:rsidR="00723533">
        <w:rPr>
          <w:rFonts w:eastAsia="Calibri"/>
          <w:sz w:val="28"/>
          <w:szCs w:val="22"/>
          <w:lang w:eastAsia="en-US"/>
        </w:rPr>
        <w:t>Копьева Н.В</w:t>
      </w:r>
      <w:r>
        <w:rPr>
          <w:rFonts w:eastAsia="Calibri"/>
          <w:sz w:val="28"/>
          <w:szCs w:val="22"/>
          <w:lang w:eastAsia="en-US"/>
        </w:rPr>
        <w:t>.</w:t>
      </w:r>
    </w:p>
    <w:p w:rsidR="00412302" w:rsidRPr="0072552A" w:rsidRDefault="00412302" w:rsidP="00412302">
      <w:pPr>
        <w:spacing w:line="276" w:lineRule="auto"/>
        <w:jc w:val="right"/>
        <w:rPr>
          <w:rFonts w:eastAsia="Calibri"/>
          <w:szCs w:val="22"/>
          <w:lang w:eastAsia="en-US"/>
        </w:rPr>
      </w:pPr>
    </w:p>
    <w:p w:rsidR="00412302" w:rsidRPr="0072552A" w:rsidRDefault="00412302" w:rsidP="00412302">
      <w:pPr>
        <w:spacing w:line="276" w:lineRule="auto"/>
        <w:jc w:val="right"/>
        <w:rPr>
          <w:rFonts w:eastAsia="Calibri"/>
          <w:szCs w:val="22"/>
          <w:lang w:eastAsia="en-US"/>
        </w:rPr>
      </w:pPr>
    </w:p>
    <w:p w:rsidR="00412302" w:rsidRPr="0072552A" w:rsidRDefault="00412302" w:rsidP="00412302">
      <w:pPr>
        <w:spacing w:line="276" w:lineRule="auto"/>
        <w:jc w:val="right"/>
        <w:rPr>
          <w:rFonts w:eastAsia="Calibri"/>
          <w:szCs w:val="22"/>
          <w:lang w:eastAsia="en-US"/>
        </w:rPr>
      </w:pPr>
    </w:p>
    <w:p w:rsidR="00412302" w:rsidRPr="0072552A" w:rsidRDefault="00412302" w:rsidP="00412302">
      <w:pPr>
        <w:spacing w:line="276" w:lineRule="auto"/>
        <w:jc w:val="right"/>
        <w:rPr>
          <w:rFonts w:eastAsia="Calibri"/>
          <w:szCs w:val="22"/>
          <w:lang w:eastAsia="en-US"/>
        </w:rPr>
      </w:pPr>
    </w:p>
    <w:p w:rsidR="00412302" w:rsidRPr="0072552A" w:rsidRDefault="00412302" w:rsidP="00412302">
      <w:pPr>
        <w:spacing w:line="276" w:lineRule="auto"/>
        <w:rPr>
          <w:rFonts w:eastAsia="Calibri"/>
          <w:szCs w:val="22"/>
          <w:lang w:eastAsia="en-US"/>
        </w:rPr>
      </w:pPr>
    </w:p>
    <w:p w:rsidR="00412302" w:rsidRPr="0072552A"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Default="00412302" w:rsidP="00412302">
      <w:pPr>
        <w:spacing w:line="276" w:lineRule="auto"/>
        <w:rPr>
          <w:rFonts w:eastAsia="Calibri"/>
          <w:szCs w:val="22"/>
          <w:lang w:eastAsia="en-US"/>
        </w:rPr>
      </w:pPr>
    </w:p>
    <w:p w:rsidR="00412302" w:rsidRDefault="00412302" w:rsidP="00412302">
      <w:pPr>
        <w:spacing w:line="276" w:lineRule="auto"/>
        <w:rPr>
          <w:rFonts w:eastAsia="Calibri"/>
          <w:szCs w:val="22"/>
          <w:lang w:eastAsia="en-US"/>
        </w:rPr>
      </w:pPr>
    </w:p>
    <w:p w:rsidR="00412302" w:rsidRDefault="00412302" w:rsidP="00412302">
      <w:pPr>
        <w:spacing w:line="276" w:lineRule="auto"/>
        <w:jc w:val="right"/>
        <w:rPr>
          <w:rFonts w:eastAsia="Calibri"/>
          <w:szCs w:val="22"/>
          <w:lang w:eastAsia="en-US"/>
        </w:rPr>
      </w:pPr>
    </w:p>
    <w:p w:rsidR="00412302" w:rsidRPr="0072552A" w:rsidRDefault="00412302" w:rsidP="00412302">
      <w:pPr>
        <w:spacing w:line="276" w:lineRule="auto"/>
        <w:jc w:val="right"/>
        <w:rPr>
          <w:rFonts w:eastAsia="Calibri"/>
          <w:szCs w:val="22"/>
          <w:lang w:eastAsia="en-US"/>
        </w:rPr>
      </w:pPr>
    </w:p>
    <w:p w:rsidR="00412302" w:rsidRPr="0072552A" w:rsidRDefault="00412302" w:rsidP="00412302">
      <w:pPr>
        <w:spacing w:line="276" w:lineRule="auto"/>
        <w:jc w:val="center"/>
        <w:rPr>
          <w:rFonts w:eastAsia="Calibri"/>
          <w:szCs w:val="22"/>
          <w:lang w:eastAsia="en-US"/>
        </w:rPr>
      </w:pPr>
      <w:r>
        <w:rPr>
          <w:rFonts w:eastAsia="Calibri"/>
          <w:szCs w:val="22"/>
          <w:lang w:eastAsia="en-US"/>
        </w:rPr>
        <w:t>г. Мегион</w:t>
      </w:r>
    </w:p>
    <w:p w:rsidR="00412302" w:rsidRPr="00AA2A71" w:rsidRDefault="00412302" w:rsidP="00412302">
      <w:pPr>
        <w:spacing w:line="276" w:lineRule="auto"/>
        <w:jc w:val="center"/>
        <w:rPr>
          <w:rFonts w:eastAsia="Calibri"/>
          <w:szCs w:val="22"/>
          <w:lang w:eastAsia="en-US"/>
        </w:rPr>
      </w:pPr>
      <w:r w:rsidRPr="0072552A">
        <w:rPr>
          <w:rFonts w:eastAsia="Calibri"/>
          <w:szCs w:val="22"/>
          <w:lang w:eastAsia="en-US"/>
        </w:rPr>
        <w:t>201</w:t>
      </w:r>
      <w:r w:rsidR="00931D34">
        <w:rPr>
          <w:rFonts w:eastAsia="Calibri"/>
          <w:szCs w:val="22"/>
          <w:lang w:eastAsia="en-US"/>
        </w:rPr>
        <w:t>8</w:t>
      </w:r>
      <w:r w:rsidRPr="0072552A">
        <w:rPr>
          <w:rFonts w:eastAsia="Calibri"/>
          <w:szCs w:val="22"/>
          <w:lang w:eastAsia="en-US"/>
        </w:rPr>
        <w:t>год</w:t>
      </w:r>
    </w:p>
    <w:p w:rsidR="00A036B1" w:rsidRPr="00412302" w:rsidRDefault="00A036B1" w:rsidP="00A036B1">
      <w:pPr>
        <w:suppressAutoHyphens/>
        <w:jc w:val="center"/>
        <w:rPr>
          <w:b/>
          <w:lang w:eastAsia="ar-SA"/>
        </w:rPr>
      </w:pPr>
      <w:r w:rsidRPr="00412302">
        <w:rPr>
          <w:b/>
          <w:lang w:eastAsia="ar-SA"/>
        </w:rPr>
        <w:lastRenderedPageBreak/>
        <w:t>Пояснительная записка.</w:t>
      </w:r>
    </w:p>
    <w:p w:rsidR="00A036B1" w:rsidRPr="00A036B1" w:rsidRDefault="00A036B1" w:rsidP="00A036B1">
      <w:pPr>
        <w:suppressAutoHyphens/>
        <w:jc w:val="center"/>
        <w:rPr>
          <w:sz w:val="28"/>
          <w:szCs w:val="28"/>
          <w:lang w:eastAsia="ar-SA"/>
        </w:rPr>
      </w:pPr>
    </w:p>
    <w:p w:rsidR="00412302" w:rsidRDefault="00412302" w:rsidP="00412302">
      <w:pPr>
        <w:ind w:right="57"/>
        <w:jc w:val="both"/>
        <w:rPr>
          <w:lang w:eastAsia="ar-SA"/>
        </w:rPr>
      </w:pPr>
      <w:r w:rsidRPr="00DD0587">
        <w:t xml:space="preserve">Рабочая программа составлена на основе федерального компонента Государственного стандарта среднего (полного) общего образования (приказ Министерства образования и науки Российской Федерации от 20.08.2008 №241),  </w:t>
      </w:r>
      <w:r>
        <w:t xml:space="preserve">Программы для общеобразовательных учреждений: Математика. 5-11 </w:t>
      </w:r>
      <w:proofErr w:type="spellStart"/>
      <w:r>
        <w:t>кл</w:t>
      </w:r>
      <w:proofErr w:type="spellEnd"/>
      <w:r>
        <w:t xml:space="preserve">./ Сост. Г.М. Кузнецова, Н.Г. Миндюк. – </w:t>
      </w:r>
      <w:proofErr w:type="gramStart"/>
      <w:r>
        <w:t>М.: Дрофа, 2010, рекомендованная Департаментом образовательных программ и стандартов общего образования МО РФ, о</w:t>
      </w:r>
      <w:r w:rsidRPr="00A036B1">
        <w:rPr>
          <w:lang w:eastAsia="ar-SA"/>
        </w:rPr>
        <w:t xml:space="preserve">риентирована на учебник  «Алгебра и начала математического анализа 10 </w:t>
      </w:r>
      <w:r>
        <w:rPr>
          <w:lang w:eastAsia="ar-SA"/>
        </w:rPr>
        <w:t>класс»</w:t>
      </w:r>
      <w:r w:rsidRPr="00A036B1">
        <w:rPr>
          <w:lang w:eastAsia="ar-SA"/>
        </w:rPr>
        <w:t xml:space="preserve"> в двух частях,  для учащихся общеобразовательных учреждений (</w:t>
      </w:r>
      <w:r>
        <w:rPr>
          <w:lang w:eastAsia="ar-SA"/>
        </w:rPr>
        <w:t>профильный уровень</w:t>
      </w:r>
      <w:r w:rsidRPr="00A036B1">
        <w:rPr>
          <w:lang w:eastAsia="ar-SA"/>
        </w:rPr>
        <w:t>), под редакцией А.Г. Мордковича,</w:t>
      </w:r>
      <w:r>
        <w:rPr>
          <w:lang w:eastAsia="ar-SA"/>
        </w:rPr>
        <w:t xml:space="preserve"> П.В. Семенова</w:t>
      </w:r>
      <w:r w:rsidRPr="00A036B1">
        <w:rPr>
          <w:lang w:eastAsia="ar-SA"/>
        </w:rPr>
        <w:t xml:space="preserve">   входящий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A036B1">
        <w:rPr>
          <w:lang w:eastAsia="ar-SA"/>
        </w:rPr>
        <w:t xml:space="preserve"> общего образования, утвержденным приказом Министерства образования и науки Российской Федерации от 31.03.2014 № 253</w:t>
      </w:r>
      <w:r>
        <w:rPr>
          <w:lang w:eastAsia="ar-SA"/>
        </w:rPr>
        <w:t>.</w:t>
      </w:r>
    </w:p>
    <w:p w:rsidR="00E85C12" w:rsidRDefault="00E85C12" w:rsidP="00412302">
      <w:pPr>
        <w:pStyle w:val="a3"/>
        <w:ind w:left="0"/>
        <w:jc w:val="both"/>
        <w:rPr>
          <w:lang w:eastAsia="ar-SA"/>
        </w:rPr>
      </w:pPr>
      <w:r>
        <w:t xml:space="preserve">Данная программа рассчитана на </w:t>
      </w:r>
      <w:r w:rsidR="007963AB">
        <w:t>140</w:t>
      </w:r>
      <w:r>
        <w:t xml:space="preserve"> учебных часов </w:t>
      </w:r>
      <w:r w:rsidR="007963AB" w:rsidRPr="007963AB">
        <w:t xml:space="preserve">из расчета 4 часа в неделю (35 недель). </w:t>
      </w:r>
      <w:r>
        <w:t>В учебном плане для</w:t>
      </w:r>
      <w:r w:rsidR="008F4E32">
        <w:t xml:space="preserve"> изучения математики отводится 6</w:t>
      </w:r>
      <w:r>
        <w:t xml:space="preserve"> часов в неделю, из которых предусмотрено </w:t>
      </w:r>
      <w:r w:rsidR="008F4E32">
        <w:t>4</w:t>
      </w:r>
      <w:r>
        <w:t xml:space="preserve"> час</w:t>
      </w:r>
      <w:r w:rsidR="008F4E32">
        <w:t>а</w:t>
      </w:r>
      <w:r>
        <w:t xml:space="preserve"> в неделю на изучение курса алгебры и начал анализа и 2 часа на изучение геометрии. Для обучения алгебре и началам математического анализа в 10 – 11 классах выбрана содержательная линия А.Г. Мордковича. Данное количество часов соответствует </w:t>
      </w:r>
      <w:r w:rsidR="008F4E32">
        <w:t>первому</w:t>
      </w:r>
      <w:r>
        <w:t xml:space="preserve"> варианту авторской программы</w:t>
      </w:r>
      <w:r w:rsidR="008F4E32">
        <w:t>.</w:t>
      </w:r>
    </w:p>
    <w:p w:rsidR="00416194" w:rsidRDefault="00416194" w:rsidP="00C6170C">
      <w:pPr>
        <w:ind w:right="57"/>
      </w:pPr>
      <w:r>
        <w:t xml:space="preserve">Изучение математики в старшей школе на профильном  уровне направлено на достижение следующих целей: </w:t>
      </w:r>
    </w:p>
    <w:p w:rsidR="00416194" w:rsidRDefault="00416194" w:rsidP="00E85C12">
      <w:pPr>
        <w:numPr>
          <w:ilvl w:val="0"/>
          <w:numId w:val="1"/>
        </w:numPr>
        <w:overflowPunct w:val="0"/>
        <w:autoSpaceDE w:val="0"/>
        <w:autoSpaceDN w:val="0"/>
        <w:adjustRightInd w:val="0"/>
        <w:ind w:right="57"/>
        <w:jc w:val="both"/>
        <w:textAlignment w:val="baseline"/>
      </w:pPr>
      <w:r w:rsidRPr="00297926">
        <w:t xml:space="preserve">формирование </w:t>
      </w:r>
      <w:r>
        <w:t>представлений об идеях и методах математики; о математике как универсальном языке науки, средстве мо</w:t>
      </w:r>
      <w:r w:rsidR="00297926">
        <w:t>делирования явлений и процессов,</w:t>
      </w:r>
      <w:r w:rsidR="00297926" w:rsidRPr="00297926">
        <w:t xml:space="preserve"> об идеях и методах математики;</w:t>
      </w:r>
    </w:p>
    <w:p w:rsidR="00416194" w:rsidRDefault="00416194" w:rsidP="00E85C12">
      <w:pPr>
        <w:numPr>
          <w:ilvl w:val="0"/>
          <w:numId w:val="1"/>
        </w:numPr>
        <w:overflowPunct w:val="0"/>
        <w:autoSpaceDE w:val="0"/>
        <w:autoSpaceDN w:val="0"/>
        <w:adjustRightInd w:val="0"/>
        <w:ind w:right="57"/>
        <w:jc w:val="both"/>
        <w:textAlignment w:val="baseline"/>
      </w:pPr>
      <w:r w:rsidRPr="00297926">
        <w:t>овладение</w:t>
      </w:r>
      <w:r>
        <w:t>устным и письменным математическим языком, математическими знаниями и умениями</w:t>
      </w:r>
      <w:proofErr w:type="gramStart"/>
      <w:r>
        <w:t>,н</w:t>
      </w:r>
      <w:proofErr w:type="gramEnd"/>
      <w:r>
        <w:t>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416194" w:rsidRDefault="00416194" w:rsidP="00E85C12">
      <w:pPr>
        <w:numPr>
          <w:ilvl w:val="0"/>
          <w:numId w:val="1"/>
        </w:numPr>
        <w:overflowPunct w:val="0"/>
        <w:autoSpaceDE w:val="0"/>
        <w:autoSpaceDN w:val="0"/>
        <w:adjustRightInd w:val="0"/>
        <w:ind w:right="57"/>
        <w:jc w:val="both"/>
        <w:textAlignment w:val="baseline"/>
      </w:pPr>
      <w:r w:rsidRPr="00297926">
        <w:t xml:space="preserve">развитие </w:t>
      </w:r>
      <w:r>
        <w:t>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416194" w:rsidRDefault="00416194" w:rsidP="00E85C12">
      <w:pPr>
        <w:numPr>
          <w:ilvl w:val="0"/>
          <w:numId w:val="1"/>
        </w:numPr>
        <w:overflowPunct w:val="0"/>
        <w:autoSpaceDE w:val="0"/>
        <w:autoSpaceDN w:val="0"/>
        <w:adjustRightInd w:val="0"/>
        <w:ind w:right="57"/>
        <w:jc w:val="both"/>
        <w:textAlignment w:val="baseline"/>
      </w:pPr>
      <w:r w:rsidRPr="00297926">
        <w:t xml:space="preserve">воспитание </w:t>
      </w:r>
      <w:r>
        <w:t>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297926" w:rsidRDefault="00297926" w:rsidP="0048011C">
      <w:pPr>
        <w:numPr>
          <w:ilvl w:val="0"/>
          <w:numId w:val="3"/>
        </w:numPr>
        <w:jc w:val="both"/>
      </w:pPr>
      <w:r w:rsidRPr="00C77DD4">
        <w:t>Предметное содержание и ценностные ориентиры содержания учебного предмета, направленные на духовно-нр</w:t>
      </w:r>
      <w:r w:rsidR="00E85C12">
        <w:t xml:space="preserve">авственное развитие </w:t>
      </w:r>
      <w:proofErr w:type="gramStart"/>
      <w:r w:rsidR="00E85C12">
        <w:t>обучающихся</w:t>
      </w:r>
      <w:proofErr w:type="gramEnd"/>
      <w:r w:rsidR="00E85C12">
        <w:t>.</w:t>
      </w:r>
    </w:p>
    <w:p w:rsidR="00C6170C" w:rsidRDefault="00C6170C" w:rsidP="00C6170C">
      <w:pPr>
        <w:ind w:left="654"/>
        <w:jc w:val="both"/>
      </w:pPr>
    </w:p>
    <w:p w:rsidR="00C6170C" w:rsidRPr="002D4247" w:rsidRDefault="00C6170C" w:rsidP="00C6170C">
      <w:pPr>
        <w:suppressAutoHyphens/>
        <w:ind w:left="836"/>
        <w:jc w:val="both"/>
        <w:rPr>
          <w:lang w:eastAsia="ar-SA"/>
        </w:rPr>
      </w:pPr>
      <w:r w:rsidRPr="002D4247">
        <w:rPr>
          <w:lang w:eastAsia="ar-SA"/>
        </w:rPr>
        <w:t>Учебно-тематическое планирование</w:t>
      </w:r>
    </w:p>
    <w:tbl>
      <w:tblPr>
        <w:tblW w:w="9498" w:type="dxa"/>
        <w:tblInd w:w="-34" w:type="dxa"/>
        <w:tblLayout w:type="fixed"/>
        <w:tblLook w:val="0000"/>
      </w:tblPr>
      <w:tblGrid>
        <w:gridCol w:w="568"/>
        <w:gridCol w:w="2693"/>
        <w:gridCol w:w="850"/>
        <w:gridCol w:w="1560"/>
        <w:gridCol w:w="1701"/>
        <w:gridCol w:w="2126"/>
      </w:tblGrid>
      <w:tr w:rsidR="00C6170C" w:rsidRPr="002D4247" w:rsidTr="001E5B10">
        <w:trPr>
          <w:tblHeader/>
        </w:trPr>
        <w:tc>
          <w:tcPr>
            <w:tcW w:w="568" w:type="dxa"/>
            <w:vMerge w:val="restart"/>
            <w:tcBorders>
              <w:top w:val="single" w:sz="4" w:space="0" w:color="000000"/>
              <w:left w:val="single" w:sz="4" w:space="0" w:color="000000"/>
            </w:tcBorders>
            <w:vAlign w:val="center"/>
          </w:tcPr>
          <w:p w:rsidR="00C6170C" w:rsidRPr="002D4247" w:rsidRDefault="00C6170C" w:rsidP="00733DA0">
            <w:pPr>
              <w:suppressAutoHyphens/>
              <w:jc w:val="center"/>
              <w:rPr>
                <w:lang w:eastAsia="ar-SA"/>
              </w:rPr>
            </w:pPr>
            <w:r w:rsidRPr="002D4247">
              <w:rPr>
                <w:lang w:eastAsia="ar-SA"/>
              </w:rPr>
              <w:t xml:space="preserve">№ </w:t>
            </w:r>
            <w:proofErr w:type="gramStart"/>
            <w:r w:rsidRPr="002D4247">
              <w:rPr>
                <w:lang w:eastAsia="ar-SA"/>
              </w:rPr>
              <w:t>п</w:t>
            </w:r>
            <w:proofErr w:type="gramEnd"/>
            <w:r w:rsidRPr="002D4247">
              <w:rPr>
                <w:lang w:eastAsia="ar-SA"/>
              </w:rPr>
              <w:t>/п</w:t>
            </w:r>
          </w:p>
        </w:tc>
        <w:tc>
          <w:tcPr>
            <w:tcW w:w="2693" w:type="dxa"/>
            <w:vMerge w:val="restart"/>
            <w:tcBorders>
              <w:top w:val="single" w:sz="4" w:space="0" w:color="000000"/>
              <w:left w:val="single" w:sz="4" w:space="0" w:color="000000"/>
              <w:bottom w:val="single" w:sz="4" w:space="0" w:color="000000"/>
            </w:tcBorders>
            <w:shd w:val="clear" w:color="auto" w:fill="auto"/>
            <w:vAlign w:val="center"/>
          </w:tcPr>
          <w:p w:rsidR="00C6170C" w:rsidRPr="002D4247" w:rsidRDefault="00733DA0" w:rsidP="00733DA0">
            <w:pPr>
              <w:suppressAutoHyphens/>
              <w:jc w:val="center"/>
              <w:rPr>
                <w:lang w:eastAsia="ar-SA"/>
              </w:rPr>
            </w:pPr>
            <w:r>
              <w:rPr>
                <w:lang w:eastAsia="ar-SA"/>
              </w:rPr>
              <w:t>Раздел, т</w:t>
            </w:r>
            <w:r w:rsidR="00C6170C" w:rsidRPr="002D4247">
              <w:rPr>
                <w:lang w:eastAsia="ar-SA"/>
              </w:rPr>
              <w:t>ема</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C6170C" w:rsidRPr="002D4247" w:rsidRDefault="00C6170C" w:rsidP="00733DA0">
            <w:pPr>
              <w:suppressAutoHyphens/>
              <w:jc w:val="center"/>
              <w:rPr>
                <w:lang w:eastAsia="ar-SA"/>
              </w:rPr>
            </w:pPr>
            <w:r w:rsidRPr="002D4247">
              <w:rPr>
                <w:lang w:eastAsia="ar-SA"/>
              </w:rPr>
              <w:t>Количество часов</w:t>
            </w:r>
          </w:p>
        </w:tc>
      </w:tr>
      <w:tr w:rsidR="00C6170C" w:rsidRPr="002D4247" w:rsidTr="001E5B10">
        <w:trPr>
          <w:tblHeader/>
        </w:trPr>
        <w:tc>
          <w:tcPr>
            <w:tcW w:w="568" w:type="dxa"/>
            <w:vMerge/>
            <w:tcBorders>
              <w:left w:val="single" w:sz="4" w:space="0" w:color="000000"/>
              <w:bottom w:val="single" w:sz="4" w:space="0" w:color="000000"/>
            </w:tcBorders>
          </w:tcPr>
          <w:p w:rsidR="00C6170C" w:rsidRPr="002D4247" w:rsidRDefault="00C6170C" w:rsidP="00C6170C">
            <w:pPr>
              <w:suppressAutoHyphens/>
              <w:jc w:val="both"/>
              <w:rPr>
                <w:lang w:eastAsia="ar-SA"/>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C6170C" w:rsidRPr="002D4247" w:rsidRDefault="00C6170C" w:rsidP="00C6170C">
            <w:pPr>
              <w:suppressAutoHyphens/>
              <w:jc w:val="both"/>
              <w:rPr>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C6170C">
            <w:pPr>
              <w:suppressAutoHyphens/>
              <w:jc w:val="both"/>
              <w:rPr>
                <w:lang w:eastAsia="ar-SA"/>
              </w:rPr>
            </w:pPr>
            <w:r w:rsidRPr="002D4247">
              <w:rPr>
                <w:lang w:eastAsia="ar-SA"/>
              </w:rPr>
              <w:t xml:space="preserve">всего </w:t>
            </w:r>
          </w:p>
        </w:tc>
        <w:tc>
          <w:tcPr>
            <w:tcW w:w="1560"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C6170C">
            <w:pPr>
              <w:suppressAutoHyphens/>
              <w:jc w:val="both"/>
              <w:rPr>
                <w:lang w:eastAsia="ar-SA"/>
              </w:rPr>
            </w:pPr>
            <w:r w:rsidRPr="002D4247">
              <w:rPr>
                <w:lang w:eastAsia="ar-SA"/>
              </w:rPr>
              <w:t>теоретических</w:t>
            </w:r>
          </w:p>
        </w:tc>
        <w:tc>
          <w:tcPr>
            <w:tcW w:w="1701"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C6170C">
            <w:pPr>
              <w:suppressAutoHyphens/>
              <w:jc w:val="both"/>
              <w:rPr>
                <w:lang w:eastAsia="ar-SA"/>
              </w:rPr>
            </w:pPr>
            <w:r w:rsidRPr="002D4247">
              <w:rPr>
                <w:lang w:eastAsia="ar-SA"/>
              </w:rPr>
              <w:t>практических</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0C" w:rsidRPr="002D4247" w:rsidRDefault="00C6170C" w:rsidP="00C6170C">
            <w:pPr>
              <w:suppressAutoHyphens/>
              <w:jc w:val="both"/>
              <w:rPr>
                <w:lang w:eastAsia="ar-SA"/>
              </w:rPr>
            </w:pPr>
            <w:r w:rsidRPr="002D4247">
              <w:rPr>
                <w:lang w:eastAsia="ar-SA"/>
              </w:rPr>
              <w:t>контрольных</w:t>
            </w:r>
          </w:p>
        </w:tc>
      </w:tr>
      <w:tr w:rsidR="00C6170C" w:rsidRPr="002D4247" w:rsidTr="001E5B10">
        <w:tc>
          <w:tcPr>
            <w:tcW w:w="568" w:type="dxa"/>
            <w:tcBorders>
              <w:top w:val="single" w:sz="4" w:space="0" w:color="000000"/>
              <w:left w:val="single" w:sz="4" w:space="0" w:color="000000"/>
              <w:bottom w:val="single" w:sz="4" w:space="0" w:color="000000"/>
            </w:tcBorders>
            <w:vAlign w:val="center"/>
          </w:tcPr>
          <w:p w:rsidR="00C6170C" w:rsidRDefault="00733DA0" w:rsidP="001E5B10">
            <w:pPr>
              <w:suppressAutoHyphens/>
              <w:jc w:val="center"/>
              <w:rPr>
                <w:lang w:eastAsia="ar-SA"/>
              </w:rPr>
            </w:pPr>
            <w:r>
              <w:rPr>
                <w:lang w:eastAsia="ar-SA"/>
              </w:rPr>
              <w:t>1.</w:t>
            </w:r>
          </w:p>
        </w:tc>
        <w:tc>
          <w:tcPr>
            <w:tcW w:w="2693" w:type="dxa"/>
            <w:tcBorders>
              <w:top w:val="single" w:sz="4" w:space="0" w:color="000000"/>
              <w:left w:val="single" w:sz="4" w:space="0" w:color="000000"/>
              <w:bottom w:val="single" w:sz="4" w:space="0" w:color="000000"/>
            </w:tcBorders>
            <w:shd w:val="clear" w:color="auto" w:fill="auto"/>
          </w:tcPr>
          <w:p w:rsidR="00C6170C" w:rsidRDefault="00C6170C" w:rsidP="00C6170C">
            <w:pPr>
              <w:suppressAutoHyphens/>
              <w:rPr>
                <w:lang w:eastAsia="ar-SA"/>
              </w:rPr>
            </w:pPr>
            <w:r>
              <w:rPr>
                <w:lang w:eastAsia="ar-SA"/>
              </w:rPr>
              <w:t>Повторение материала 7 -9 классов</w:t>
            </w:r>
          </w:p>
        </w:tc>
        <w:tc>
          <w:tcPr>
            <w:tcW w:w="850" w:type="dxa"/>
            <w:tcBorders>
              <w:top w:val="single" w:sz="4" w:space="0" w:color="000000"/>
              <w:left w:val="single" w:sz="4" w:space="0" w:color="000000"/>
              <w:bottom w:val="single" w:sz="4" w:space="0" w:color="000000"/>
            </w:tcBorders>
            <w:shd w:val="clear" w:color="auto" w:fill="auto"/>
            <w:vAlign w:val="center"/>
          </w:tcPr>
          <w:p w:rsidR="00C6170C" w:rsidRPr="002D4247" w:rsidRDefault="00B864E4" w:rsidP="001E5B10">
            <w:pPr>
              <w:suppressAutoHyphens/>
              <w:jc w:val="center"/>
              <w:rPr>
                <w:lang w:eastAsia="ar-SA"/>
              </w:rPr>
            </w:pPr>
            <w:r>
              <w:rPr>
                <w:lang w:eastAsia="ar-SA"/>
              </w:rPr>
              <w:t>8</w:t>
            </w:r>
          </w:p>
        </w:tc>
        <w:tc>
          <w:tcPr>
            <w:tcW w:w="1560" w:type="dxa"/>
            <w:tcBorders>
              <w:top w:val="single" w:sz="4" w:space="0" w:color="000000"/>
              <w:left w:val="single" w:sz="4" w:space="0" w:color="000000"/>
              <w:bottom w:val="single" w:sz="4" w:space="0" w:color="000000"/>
            </w:tcBorders>
            <w:shd w:val="clear" w:color="auto" w:fill="auto"/>
            <w:vAlign w:val="center"/>
          </w:tcPr>
          <w:p w:rsidR="00C6170C" w:rsidRPr="002D4247" w:rsidRDefault="00B864E4" w:rsidP="001E5B10">
            <w:pPr>
              <w:suppressAutoHyphens/>
              <w:jc w:val="center"/>
              <w:rPr>
                <w:lang w:eastAsia="ar-SA"/>
              </w:rPr>
            </w:pPr>
            <w:r>
              <w:rPr>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1E5B10">
            <w:pPr>
              <w:suppressAutoHyphens/>
              <w:jc w:val="center"/>
              <w:rPr>
                <w:lang w:eastAsia="ar-SA"/>
              </w:rPr>
            </w:pPr>
            <w:r>
              <w:rPr>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0C" w:rsidRPr="002D4247" w:rsidRDefault="009D598F" w:rsidP="001E5B10">
            <w:pPr>
              <w:suppressAutoHyphens/>
              <w:jc w:val="center"/>
              <w:rPr>
                <w:lang w:eastAsia="ar-SA"/>
              </w:rPr>
            </w:pPr>
            <w:r>
              <w:rPr>
                <w:lang w:eastAsia="ar-SA"/>
              </w:rPr>
              <w:t>2</w:t>
            </w:r>
          </w:p>
        </w:tc>
      </w:tr>
      <w:tr w:rsidR="00C6170C" w:rsidRPr="002D4247" w:rsidTr="001E5B10">
        <w:tc>
          <w:tcPr>
            <w:tcW w:w="568" w:type="dxa"/>
            <w:tcBorders>
              <w:top w:val="single" w:sz="4" w:space="0" w:color="000000"/>
              <w:left w:val="single" w:sz="4" w:space="0" w:color="000000"/>
              <w:bottom w:val="single" w:sz="4" w:space="0" w:color="000000"/>
            </w:tcBorders>
            <w:vAlign w:val="center"/>
          </w:tcPr>
          <w:p w:rsidR="00C6170C" w:rsidRPr="002D4247" w:rsidRDefault="00733DA0" w:rsidP="001E5B10">
            <w:pPr>
              <w:suppressAutoHyphens/>
              <w:jc w:val="center"/>
              <w:rPr>
                <w:lang w:eastAsia="ar-SA"/>
              </w:rPr>
            </w:pPr>
            <w:r w:rsidRPr="002D4247">
              <w:rPr>
                <w:lang w:eastAsia="ar-SA"/>
              </w:rPr>
              <w:t>2.</w:t>
            </w:r>
          </w:p>
        </w:tc>
        <w:tc>
          <w:tcPr>
            <w:tcW w:w="2693" w:type="dxa"/>
            <w:tcBorders>
              <w:top w:val="single" w:sz="4" w:space="0" w:color="000000"/>
              <w:left w:val="single" w:sz="4" w:space="0" w:color="000000"/>
              <w:bottom w:val="single" w:sz="4" w:space="0" w:color="000000"/>
            </w:tcBorders>
            <w:shd w:val="clear" w:color="auto" w:fill="auto"/>
          </w:tcPr>
          <w:p w:rsidR="00C6170C" w:rsidRPr="002D4247" w:rsidRDefault="00C6170C" w:rsidP="00C6170C">
            <w:pPr>
              <w:suppressAutoHyphens/>
              <w:jc w:val="both"/>
              <w:rPr>
                <w:lang w:eastAsia="ar-SA"/>
              </w:rPr>
            </w:pPr>
            <w:r>
              <w:rPr>
                <w:lang w:eastAsia="ar-SA"/>
              </w:rPr>
              <w:t>Действительные числа</w:t>
            </w:r>
          </w:p>
        </w:tc>
        <w:tc>
          <w:tcPr>
            <w:tcW w:w="850" w:type="dxa"/>
            <w:tcBorders>
              <w:top w:val="single" w:sz="4" w:space="0" w:color="000000"/>
              <w:left w:val="single" w:sz="4" w:space="0" w:color="000000"/>
              <w:bottom w:val="single" w:sz="4" w:space="0" w:color="000000"/>
            </w:tcBorders>
            <w:shd w:val="clear" w:color="auto" w:fill="auto"/>
            <w:vAlign w:val="center"/>
          </w:tcPr>
          <w:p w:rsidR="00C6170C" w:rsidRPr="002D4247" w:rsidRDefault="00B864E4" w:rsidP="001E5B10">
            <w:pPr>
              <w:suppressAutoHyphens/>
              <w:jc w:val="center"/>
              <w:rPr>
                <w:lang w:eastAsia="ar-SA"/>
              </w:rPr>
            </w:pPr>
            <w:r>
              <w:rPr>
                <w:lang w:eastAsia="ar-SA"/>
              </w:rPr>
              <w:t>8</w:t>
            </w:r>
          </w:p>
        </w:tc>
        <w:tc>
          <w:tcPr>
            <w:tcW w:w="1560" w:type="dxa"/>
            <w:tcBorders>
              <w:top w:val="single" w:sz="4" w:space="0" w:color="000000"/>
              <w:left w:val="single" w:sz="4" w:space="0" w:color="000000"/>
              <w:bottom w:val="single" w:sz="4" w:space="0" w:color="000000"/>
            </w:tcBorders>
            <w:shd w:val="clear" w:color="auto" w:fill="auto"/>
            <w:vAlign w:val="center"/>
          </w:tcPr>
          <w:p w:rsidR="00C6170C" w:rsidRPr="002D4247" w:rsidRDefault="00B864E4" w:rsidP="001E5B10">
            <w:pPr>
              <w:suppressAutoHyphens/>
              <w:jc w:val="center"/>
              <w:rPr>
                <w:lang w:eastAsia="ar-SA"/>
              </w:rPr>
            </w:pPr>
            <w:r>
              <w:rPr>
                <w:lang w:eastAsia="ar-SA"/>
              </w:rPr>
              <w:t>7</w:t>
            </w:r>
          </w:p>
        </w:tc>
        <w:tc>
          <w:tcPr>
            <w:tcW w:w="1701"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1E5B10">
            <w:pPr>
              <w:suppressAutoHyphens/>
              <w:jc w:val="center"/>
              <w:rPr>
                <w:lang w:eastAsia="ar-SA"/>
              </w:rPr>
            </w:pPr>
            <w:r>
              <w:rPr>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0C" w:rsidRPr="002D4247" w:rsidRDefault="00C6170C" w:rsidP="001E5B10">
            <w:pPr>
              <w:suppressAutoHyphens/>
              <w:jc w:val="center"/>
              <w:rPr>
                <w:lang w:eastAsia="ar-SA"/>
              </w:rPr>
            </w:pPr>
            <w:r>
              <w:rPr>
                <w:lang w:eastAsia="ar-SA"/>
              </w:rPr>
              <w:t>1</w:t>
            </w:r>
          </w:p>
        </w:tc>
      </w:tr>
      <w:tr w:rsidR="00C6170C" w:rsidRPr="002D4247" w:rsidTr="001E5B10">
        <w:tc>
          <w:tcPr>
            <w:tcW w:w="568" w:type="dxa"/>
            <w:tcBorders>
              <w:top w:val="single" w:sz="4" w:space="0" w:color="000000"/>
              <w:left w:val="single" w:sz="4" w:space="0" w:color="000000"/>
              <w:bottom w:val="single" w:sz="4" w:space="0" w:color="000000"/>
            </w:tcBorders>
            <w:vAlign w:val="center"/>
          </w:tcPr>
          <w:p w:rsidR="00C6170C" w:rsidRPr="002D4247" w:rsidRDefault="00733DA0" w:rsidP="001E5B10">
            <w:pPr>
              <w:suppressAutoHyphens/>
              <w:jc w:val="center"/>
              <w:rPr>
                <w:lang w:eastAsia="ar-SA"/>
              </w:rPr>
            </w:pPr>
            <w:r>
              <w:rPr>
                <w:lang w:eastAsia="ar-SA"/>
              </w:rPr>
              <w:t>3</w:t>
            </w:r>
          </w:p>
        </w:tc>
        <w:tc>
          <w:tcPr>
            <w:tcW w:w="2693" w:type="dxa"/>
            <w:tcBorders>
              <w:top w:val="single" w:sz="4" w:space="0" w:color="000000"/>
              <w:left w:val="single" w:sz="4" w:space="0" w:color="000000"/>
              <w:bottom w:val="single" w:sz="4" w:space="0" w:color="000000"/>
            </w:tcBorders>
            <w:shd w:val="clear" w:color="auto" w:fill="auto"/>
          </w:tcPr>
          <w:p w:rsidR="00C6170C" w:rsidRPr="002D4247" w:rsidRDefault="00C6170C" w:rsidP="00C6170C">
            <w:pPr>
              <w:suppressAutoHyphens/>
              <w:jc w:val="both"/>
              <w:rPr>
                <w:lang w:eastAsia="ar-SA"/>
              </w:rPr>
            </w:pPr>
            <w:r w:rsidRPr="002D4247">
              <w:rPr>
                <w:lang w:eastAsia="ar-SA"/>
              </w:rPr>
              <w:t>Числовые функции.</w:t>
            </w:r>
          </w:p>
        </w:tc>
        <w:tc>
          <w:tcPr>
            <w:tcW w:w="850"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1E5B10">
            <w:pPr>
              <w:suppressAutoHyphens/>
              <w:jc w:val="center"/>
              <w:rPr>
                <w:lang w:eastAsia="ar-SA"/>
              </w:rPr>
            </w:pPr>
            <w:r>
              <w:rPr>
                <w:lang w:eastAsia="ar-SA"/>
              </w:rPr>
              <w:t>9</w:t>
            </w:r>
          </w:p>
        </w:tc>
        <w:tc>
          <w:tcPr>
            <w:tcW w:w="1560"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1E5B10">
            <w:pPr>
              <w:suppressAutoHyphens/>
              <w:jc w:val="center"/>
              <w:rPr>
                <w:lang w:eastAsia="ar-SA"/>
              </w:rPr>
            </w:pPr>
            <w:r>
              <w:rPr>
                <w:lang w:eastAsia="ar-SA"/>
              </w:rPr>
              <w:t>8</w:t>
            </w:r>
          </w:p>
        </w:tc>
        <w:tc>
          <w:tcPr>
            <w:tcW w:w="1701"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1E5B10">
            <w:pPr>
              <w:suppressAutoHyphens/>
              <w:jc w:val="center"/>
              <w:rPr>
                <w:lang w:eastAsia="ar-SA"/>
              </w:rPr>
            </w:pPr>
            <w:r>
              <w:rPr>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0C" w:rsidRPr="002D4247" w:rsidRDefault="00C6170C" w:rsidP="001E5B10">
            <w:pPr>
              <w:suppressAutoHyphens/>
              <w:jc w:val="center"/>
              <w:rPr>
                <w:lang w:eastAsia="ar-SA"/>
              </w:rPr>
            </w:pPr>
            <w:r>
              <w:rPr>
                <w:lang w:eastAsia="ar-SA"/>
              </w:rPr>
              <w:t>1</w:t>
            </w:r>
          </w:p>
        </w:tc>
      </w:tr>
      <w:tr w:rsidR="00C6170C" w:rsidRPr="002D4247" w:rsidTr="001E5B10">
        <w:tc>
          <w:tcPr>
            <w:tcW w:w="568" w:type="dxa"/>
            <w:tcBorders>
              <w:top w:val="single" w:sz="4" w:space="0" w:color="000000"/>
              <w:left w:val="single" w:sz="4" w:space="0" w:color="000000"/>
              <w:bottom w:val="single" w:sz="4" w:space="0" w:color="000000"/>
            </w:tcBorders>
            <w:vAlign w:val="center"/>
          </w:tcPr>
          <w:p w:rsidR="00C6170C" w:rsidRPr="002D4247" w:rsidRDefault="00733DA0" w:rsidP="001E5B10">
            <w:pPr>
              <w:suppressAutoHyphens/>
              <w:jc w:val="center"/>
              <w:rPr>
                <w:lang w:eastAsia="ar-SA"/>
              </w:rPr>
            </w:pPr>
            <w:r w:rsidRPr="002D4247">
              <w:rPr>
                <w:lang w:eastAsia="ar-SA"/>
              </w:rPr>
              <w:t>4.</w:t>
            </w:r>
          </w:p>
        </w:tc>
        <w:tc>
          <w:tcPr>
            <w:tcW w:w="2693" w:type="dxa"/>
            <w:tcBorders>
              <w:top w:val="single" w:sz="4" w:space="0" w:color="000000"/>
              <w:left w:val="single" w:sz="4" w:space="0" w:color="000000"/>
              <w:bottom w:val="single" w:sz="4" w:space="0" w:color="000000"/>
            </w:tcBorders>
            <w:shd w:val="clear" w:color="auto" w:fill="auto"/>
          </w:tcPr>
          <w:p w:rsidR="00C6170C" w:rsidRPr="002D4247" w:rsidRDefault="00C6170C" w:rsidP="00C6170C">
            <w:pPr>
              <w:suppressAutoHyphens/>
              <w:jc w:val="both"/>
              <w:rPr>
                <w:lang w:eastAsia="ar-SA"/>
              </w:rPr>
            </w:pPr>
            <w:r w:rsidRPr="002D4247">
              <w:rPr>
                <w:lang w:eastAsia="ar-SA"/>
              </w:rPr>
              <w:t>Тригонометрические функции.</w:t>
            </w:r>
          </w:p>
        </w:tc>
        <w:tc>
          <w:tcPr>
            <w:tcW w:w="850"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1E5B10">
            <w:pPr>
              <w:suppressAutoHyphens/>
              <w:jc w:val="center"/>
              <w:rPr>
                <w:lang w:eastAsia="ar-SA"/>
              </w:rPr>
            </w:pPr>
            <w:r w:rsidRPr="002D4247">
              <w:rPr>
                <w:lang w:eastAsia="ar-SA"/>
              </w:rPr>
              <w:t>2</w:t>
            </w:r>
            <w:r>
              <w:rPr>
                <w:lang w:eastAsia="ar-SA"/>
              </w:rPr>
              <w:t>4</w:t>
            </w:r>
          </w:p>
        </w:tc>
        <w:tc>
          <w:tcPr>
            <w:tcW w:w="1560"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1E5B10">
            <w:pPr>
              <w:suppressAutoHyphens/>
              <w:jc w:val="center"/>
              <w:rPr>
                <w:lang w:eastAsia="ar-SA"/>
              </w:rPr>
            </w:pPr>
            <w:r>
              <w:rPr>
                <w:lang w:eastAsia="ar-SA"/>
              </w:rPr>
              <w:t>23</w:t>
            </w:r>
          </w:p>
        </w:tc>
        <w:tc>
          <w:tcPr>
            <w:tcW w:w="1701" w:type="dxa"/>
            <w:tcBorders>
              <w:top w:val="single" w:sz="4" w:space="0" w:color="000000"/>
              <w:left w:val="single" w:sz="4" w:space="0" w:color="000000"/>
              <w:bottom w:val="single" w:sz="4" w:space="0" w:color="000000"/>
            </w:tcBorders>
            <w:shd w:val="clear" w:color="auto" w:fill="auto"/>
            <w:vAlign w:val="center"/>
          </w:tcPr>
          <w:p w:rsidR="00C6170C" w:rsidRPr="002D4247" w:rsidRDefault="00C6170C" w:rsidP="001E5B10">
            <w:pPr>
              <w:suppressAutoHyphens/>
              <w:jc w:val="center"/>
              <w:rPr>
                <w:lang w:eastAsia="ar-SA"/>
              </w:rPr>
            </w:pPr>
            <w:r>
              <w:rPr>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70C" w:rsidRPr="002D4247" w:rsidRDefault="00C6170C" w:rsidP="001E5B10">
            <w:pPr>
              <w:suppressAutoHyphens/>
              <w:jc w:val="center"/>
              <w:rPr>
                <w:lang w:eastAsia="ar-SA"/>
              </w:rPr>
            </w:pPr>
            <w:r>
              <w:rPr>
                <w:lang w:eastAsia="ar-SA"/>
              </w:rPr>
              <w:t>1</w:t>
            </w:r>
          </w:p>
        </w:tc>
      </w:tr>
      <w:tr w:rsidR="00733DA0" w:rsidRPr="002D4247" w:rsidTr="001E5B10">
        <w:tc>
          <w:tcPr>
            <w:tcW w:w="568" w:type="dxa"/>
            <w:tcBorders>
              <w:top w:val="single" w:sz="4" w:space="0" w:color="000000"/>
              <w:left w:val="single" w:sz="4" w:space="0" w:color="000000"/>
              <w:bottom w:val="single" w:sz="4" w:space="0" w:color="000000"/>
            </w:tcBorders>
            <w:vAlign w:val="center"/>
          </w:tcPr>
          <w:p w:rsidR="00733DA0" w:rsidRPr="002D4247" w:rsidRDefault="00733DA0" w:rsidP="001E5B10">
            <w:pPr>
              <w:suppressAutoHyphens/>
              <w:jc w:val="center"/>
              <w:rPr>
                <w:lang w:eastAsia="ar-SA"/>
              </w:rPr>
            </w:pPr>
            <w:r w:rsidRPr="002D4247">
              <w:rPr>
                <w:lang w:eastAsia="ar-SA"/>
              </w:rPr>
              <w:t>5.</w:t>
            </w:r>
          </w:p>
        </w:tc>
        <w:tc>
          <w:tcPr>
            <w:tcW w:w="2693" w:type="dxa"/>
            <w:tcBorders>
              <w:top w:val="single" w:sz="4" w:space="0" w:color="000000"/>
              <w:left w:val="single" w:sz="4" w:space="0" w:color="000000"/>
              <w:bottom w:val="single" w:sz="4" w:space="0" w:color="000000"/>
            </w:tcBorders>
            <w:shd w:val="clear" w:color="auto" w:fill="auto"/>
          </w:tcPr>
          <w:p w:rsidR="00733DA0" w:rsidRPr="002D4247" w:rsidRDefault="00733DA0" w:rsidP="00C6170C">
            <w:pPr>
              <w:suppressAutoHyphens/>
              <w:jc w:val="both"/>
              <w:rPr>
                <w:lang w:eastAsia="ar-SA"/>
              </w:rPr>
            </w:pPr>
            <w:r w:rsidRPr="002D4247">
              <w:rPr>
                <w:lang w:eastAsia="ar-SA"/>
              </w:rPr>
              <w:t xml:space="preserve">Тригонометрические </w:t>
            </w:r>
            <w:r w:rsidRPr="002D4247">
              <w:rPr>
                <w:lang w:eastAsia="ar-SA"/>
              </w:rPr>
              <w:lastRenderedPageBreak/>
              <w:t>уравнения.</w:t>
            </w:r>
          </w:p>
        </w:tc>
        <w:tc>
          <w:tcPr>
            <w:tcW w:w="850"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1E5B10">
            <w:pPr>
              <w:suppressAutoHyphens/>
              <w:jc w:val="center"/>
              <w:rPr>
                <w:lang w:eastAsia="ar-SA"/>
              </w:rPr>
            </w:pPr>
            <w:r w:rsidRPr="002D4247">
              <w:rPr>
                <w:lang w:eastAsia="ar-SA"/>
              </w:rPr>
              <w:lastRenderedPageBreak/>
              <w:t>1</w:t>
            </w:r>
            <w:r>
              <w:rPr>
                <w:lang w:eastAsia="ar-SA"/>
              </w:rPr>
              <w:t>4</w:t>
            </w:r>
          </w:p>
        </w:tc>
        <w:tc>
          <w:tcPr>
            <w:tcW w:w="1560" w:type="dxa"/>
            <w:tcBorders>
              <w:top w:val="single" w:sz="4" w:space="0" w:color="000000"/>
              <w:left w:val="single" w:sz="4" w:space="0" w:color="000000"/>
              <w:bottom w:val="single" w:sz="4" w:space="0" w:color="000000"/>
            </w:tcBorders>
            <w:shd w:val="clear" w:color="auto" w:fill="auto"/>
            <w:vAlign w:val="center"/>
          </w:tcPr>
          <w:p w:rsidR="00733DA0" w:rsidRPr="002D4247" w:rsidRDefault="009D598F" w:rsidP="001E5B10">
            <w:pPr>
              <w:suppressAutoHyphens/>
              <w:jc w:val="center"/>
              <w:rPr>
                <w:lang w:eastAsia="ar-SA"/>
              </w:rPr>
            </w:pPr>
            <w:r>
              <w:rPr>
                <w:lang w:eastAsia="ar-SA"/>
              </w:rPr>
              <w:t>12</w:t>
            </w:r>
          </w:p>
        </w:tc>
        <w:tc>
          <w:tcPr>
            <w:tcW w:w="1701"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1E5B10">
            <w:pPr>
              <w:suppressAutoHyphens/>
              <w:jc w:val="center"/>
              <w:rPr>
                <w:lang w:eastAsia="ar-SA"/>
              </w:rPr>
            </w:pPr>
            <w:r>
              <w:rPr>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DA0" w:rsidRPr="002D4247" w:rsidRDefault="009D598F" w:rsidP="001E5B10">
            <w:pPr>
              <w:suppressAutoHyphens/>
              <w:jc w:val="center"/>
              <w:rPr>
                <w:lang w:eastAsia="ar-SA"/>
              </w:rPr>
            </w:pPr>
            <w:r>
              <w:rPr>
                <w:lang w:eastAsia="ar-SA"/>
              </w:rPr>
              <w:t>2</w:t>
            </w:r>
          </w:p>
        </w:tc>
      </w:tr>
      <w:tr w:rsidR="00733DA0" w:rsidRPr="002D4247" w:rsidTr="001E5B10">
        <w:tc>
          <w:tcPr>
            <w:tcW w:w="568" w:type="dxa"/>
            <w:tcBorders>
              <w:top w:val="single" w:sz="4" w:space="0" w:color="000000"/>
              <w:left w:val="single" w:sz="4" w:space="0" w:color="000000"/>
              <w:bottom w:val="single" w:sz="4" w:space="0" w:color="000000"/>
            </w:tcBorders>
            <w:vAlign w:val="center"/>
          </w:tcPr>
          <w:p w:rsidR="00733DA0" w:rsidRPr="002D4247" w:rsidRDefault="00733DA0" w:rsidP="001E5B10">
            <w:pPr>
              <w:suppressAutoHyphens/>
              <w:jc w:val="center"/>
              <w:rPr>
                <w:lang w:eastAsia="ar-SA"/>
              </w:rPr>
            </w:pPr>
            <w:r>
              <w:rPr>
                <w:lang w:eastAsia="ar-SA"/>
              </w:rPr>
              <w:lastRenderedPageBreak/>
              <w:t>6.</w:t>
            </w:r>
          </w:p>
        </w:tc>
        <w:tc>
          <w:tcPr>
            <w:tcW w:w="2693" w:type="dxa"/>
            <w:tcBorders>
              <w:top w:val="single" w:sz="4" w:space="0" w:color="000000"/>
              <w:left w:val="single" w:sz="4" w:space="0" w:color="000000"/>
              <w:bottom w:val="single" w:sz="4" w:space="0" w:color="000000"/>
            </w:tcBorders>
            <w:shd w:val="clear" w:color="auto" w:fill="auto"/>
          </w:tcPr>
          <w:p w:rsidR="00733DA0" w:rsidRPr="002D4247" w:rsidRDefault="00733DA0" w:rsidP="00C6170C">
            <w:pPr>
              <w:suppressAutoHyphens/>
              <w:jc w:val="both"/>
              <w:rPr>
                <w:lang w:eastAsia="ar-SA"/>
              </w:rPr>
            </w:pPr>
            <w:r w:rsidRPr="002D4247">
              <w:rPr>
                <w:lang w:eastAsia="ar-SA"/>
              </w:rPr>
              <w:t>Преобразование тригонометрических выражений.</w:t>
            </w:r>
          </w:p>
        </w:tc>
        <w:tc>
          <w:tcPr>
            <w:tcW w:w="850"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1E5B10">
            <w:pPr>
              <w:suppressAutoHyphens/>
              <w:jc w:val="center"/>
              <w:rPr>
                <w:lang w:eastAsia="ar-SA"/>
              </w:rPr>
            </w:pPr>
            <w:r>
              <w:rPr>
                <w:lang w:eastAsia="ar-SA"/>
              </w:rPr>
              <w:t>21</w:t>
            </w:r>
          </w:p>
        </w:tc>
        <w:tc>
          <w:tcPr>
            <w:tcW w:w="1560" w:type="dxa"/>
            <w:tcBorders>
              <w:top w:val="single" w:sz="4" w:space="0" w:color="000000"/>
              <w:left w:val="single" w:sz="4" w:space="0" w:color="000000"/>
              <w:bottom w:val="single" w:sz="4" w:space="0" w:color="000000"/>
            </w:tcBorders>
            <w:shd w:val="clear" w:color="auto" w:fill="auto"/>
            <w:vAlign w:val="center"/>
          </w:tcPr>
          <w:p w:rsidR="00733DA0" w:rsidRPr="002D4247" w:rsidRDefault="009D598F" w:rsidP="001E5B10">
            <w:pPr>
              <w:suppressAutoHyphens/>
              <w:jc w:val="center"/>
              <w:rPr>
                <w:lang w:eastAsia="ar-SA"/>
              </w:rPr>
            </w:pPr>
            <w:r>
              <w:rPr>
                <w:lang w:eastAsia="ar-SA"/>
              </w:rPr>
              <w:t>19</w:t>
            </w:r>
          </w:p>
        </w:tc>
        <w:tc>
          <w:tcPr>
            <w:tcW w:w="1701"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1E5B10">
            <w:pPr>
              <w:suppressAutoHyphens/>
              <w:jc w:val="center"/>
              <w:rPr>
                <w:lang w:eastAsia="ar-SA"/>
              </w:rPr>
            </w:pPr>
            <w:r>
              <w:rPr>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DA0" w:rsidRPr="002D4247" w:rsidRDefault="009D598F" w:rsidP="001E5B10">
            <w:pPr>
              <w:suppressAutoHyphens/>
              <w:jc w:val="center"/>
              <w:rPr>
                <w:lang w:eastAsia="ar-SA"/>
              </w:rPr>
            </w:pPr>
            <w:r>
              <w:rPr>
                <w:lang w:eastAsia="ar-SA"/>
              </w:rPr>
              <w:t>2</w:t>
            </w:r>
          </w:p>
        </w:tc>
      </w:tr>
      <w:tr w:rsidR="00733DA0" w:rsidRPr="002D4247" w:rsidTr="001E5B10">
        <w:tc>
          <w:tcPr>
            <w:tcW w:w="568" w:type="dxa"/>
            <w:tcBorders>
              <w:top w:val="single" w:sz="4" w:space="0" w:color="000000"/>
              <w:left w:val="single" w:sz="4" w:space="0" w:color="000000"/>
              <w:bottom w:val="single" w:sz="4" w:space="0" w:color="000000"/>
            </w:tcBorders>
            <w:vAlign w:val="center"/>
          </w:tcPr>
          <w:p w:rsidR="00733DA0" w:rsidRPr="002D4247" w:rsidRDefault="00733DA0" w:rsidP="001E5B10">
            <w:pPr>
              <w:suppressAutoHyphens/>
              <w:jc w:val="center"/>
              <w:rPr>
                <w:lang w:eastAsia="ar-SA"/>
              </w:rPr>
            </w:pPr>
            <w:r>
              <w:rPr>
                <w:lang w:eastAsia="ar-SA"/>
              </w:rPr>
              <w:t>7.</w:t>
            </w:r>
          </w:p>
        </w:tc>
        <w:tc>
          <w:tcPr>
            <w:tcW w:w="2693" w:type="dxa"/>
            <w:tcBorders>
              <w:top w:val="single" w:sz="4" w:space="0" w:color="000000"/>
              <w:left w:val="single" w:sz="4" w:space="0" w:color="000000"/>
              <w:bottom w:val="single" w:sz="4" w:space="0" w:color="000000"/>
            </w:tcBorders>
            <w:shd w:val="clear" w:color="auto" w:fill="auto"/>
          </w:tcPr>
          <w:p w:rsidR="00733DA0" w:rsidRPr="002D4247" w:rsidRDefault="00733DA0" w:rsidP="00C6170C">
            <w:pPr>
              <w:suppressAutoHyphens/>
              <w:jc w:val="both"/>
              <w:rPr>
                <w:lang w:eastAsia="ar-SA"/>
              </w:rPr>
            </w:pPr>
            <w:r>
              <w:rPr>
                <w:lang w:eastAsia="ar-SA"/>
              </w:rPr>
              <w:t>Комплексные числа.</w:t>
            </w:r>
          </w:p>
        </w:tc>
        <w:tc>
          <w:tcPr>
            <w:tcW w:w="850" w:type="dxa"/>
            <w:tcBorders>
              <w:top w:val="single" w:sz="4" w:space="0" w:color="000000"/>
              <w:left w:val="single" w:sz="4" w:space="0" w:color="000000"/>
              <w:bottom w:val="single" w:sz="4" w:space="0" w:color="000000"/>
            </w:tcBorders>
            <w:shd w:val="clear" w:color="auto" w:fill="auto"/>
            <w:vAlign w:val="center"/>
          </w:tcPr>
          <w:p w:rsidR="00733DA0" w:rsidRDefault="00733DA0" w:rsidP="001E5B10">
            <w:pPr>
              <w:suppressAutoHyphens/>
              <w:jc w:val="center"/>
              <w:rPr>
                <w:lang w:eastAsia="ar-SA"/>
              </w:rPr>
            </w:pPr>
            <w:r>
              <w:rPr>
                <w:lang w:eastAsia="ar-SA"/>
              </w:rPr>
              <w:t>9</w:t>
            </w:r>
          </w:p>
        </w:tc>
        <w:tc>
          <w:tcPr>
            <w:tcW w:w="1560" w:type="dxa"/>
            <w:tcBorders>
              <w:top w:val="single" w:sz="4" w:space="0" w:color="000000"/>
              <w:left w:val="single" w:sz="4" w:space="0" w:color="000000"/>
              <w:bottom w:val="single" w:sz="4" w:space="0" w:color="000000"/>
            </w:tcBorders>
            <w:shd w:val="clear" w:color="auto" w:fill="auto"/>
            <w:vAlign w:val="center"/>
          </w:tcPr>
          <w:p w:rsidR="00733DA0" w:rsidRDefault="00733DA0" w:rsidP="001E5B10">
            <w:pPr>
              <w:suppressAutoHyphens/>
              <w:jc w:val="center"/>
              <w:rPr>
                <w:lang w:eastAsia="ar-SA"/>
              </w:rPr>
            </w:pPr>
            <w:r>
              <w:rPr>
                <w:lang w:eastAsia="ar-SA"/>
              </w:rPr>
              <w:t>8</w:t>
            </w:r>
          </w:p>
        </w:tc>
        <w:tc>
          <w:tcPr>
            <w:tcW w:w="1701" w:type="dxa"/>
            <w:tcBorders>
              <w:top w:val="single" w:sz="4" w:space="0" w:color="000000"/>
              <w:left w:val="single" w:sz="4" w:space="0" w:color="000000"/>
              <w:bottom w:val="single" w:sz="4" w:space="0" w:color="000000"/>
            </w:tcBorders>
            <w:shd w:val="clear" w:color="auto" w:fill="auto"/>
            <w:vAlign w:val="center"/>
          </w:tcPr>
          <w:p w:rsidR="00733DA0" w:rsidRDefault="00733DA0" w:rsidP="001E5B10">
            <w:pPr>
              <w:suppressAutoHyphens/>
              <w:jc w:val="center"/>
              <w:rPr>
                <w:lang w:eastAsia="ar-SA"/>
              </w:rPr>
            </w:pPr>
            <w:r>
              <w:rPr>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DA0" w:rsidRDefault="00733DA0" w:rsidP="001E5B10">
            <w:pPr>
              <w:suppressAutoHyphens/>
              <w:jc w:val="center"/>
              <w:rPr>
                <w:lang w:eastAsia="ar-SA"/>
              </w:rPr>
            </w:pPr>
            <w:r>
              <w:rPr>
                <w:lang w:eastAsia="ar-SA"/>
              </w:rPr>
              <w:t>1</w:t>
            </w:r>
          </w:p>
        </w:tc>
      </w:tr>
      <w:tr w:rsidR="00733DA0" w:rsidRPr="002D4247" w:rsidTr="001E5B10">
        <w:tc>
          <w:tcPr>
            <w:tcW w:w="568" w:type="dxa"/>
            <w:tcBorders>
              <w:top w:val="single" w:sz="4" w:space="0" w:color="000000"/>
              <w:left w:val="single" w:sz="4" w:space="0" w:color="000000"/>
              <w:bottom w:val="single" w:sz="4" w:space="0" w:color="000000"/>
            </w:tcBorders>
            <w:vAlign w:val="center"/>
          </w:tcPr>
          <w:p w:rsidR="00733DA0" w:rsidRPr="002D4247" w:rsidRDefault="00733DA0" w:rsidP="001E5B10">
            <w:pPr>
              <w:suppressAutoHyphens/>
              <w:jc w:val="center"/>
              <w:rPr>
                <w:lang w:eastAsia="ar-SA"/>
              </w:rPr>
            </w:pPr>
            <w:r>
              <w:rPr>
                <w:lang w:eastAsia="ar-SA"/>
              </w:rPr>
              <w:t>8.</w:t>
            </w:r>
          </w:p>
        </w:tc>
        <w:tc>
          <w:tcPr>
            <w:tcW w:w="2693" w:type="dxa"/>
            <w:tcBorders>
              <w:top w:val="single" w:sz="4" w:space="0" w:color="000000"/>
              <w:left w:val="single" w:sz="4" w:space="0" w:color="000000"/>
              <w:bottom w:val="single" w:sz="4" w:space="0" w:color="000000"/>
            </w:tcBorders>
            <w:shd w:val="clear" w:color="auto" w:fill="auto"/>
          </w:tcPr>
          <w:p w:rsidR="00733DA0" w:rsidRPr="002D4247" w:rsidRDefault="00733DA0" w:rsidP="00C6170C">
            <w:pPr>
              <w:suppressAutoHyphens/>
              <w:jc w:val="both"/>
              <w:rPr>
                <w:lang w:eastAsia="ar-SA"/>
              </w:rPr>
            </w:pPr>
            <w:r w:rsidRPr="002D4247">
              <w:rPr>
                <w:lang w:eastAsia="ar-SA"/>
              </w:rPr>
              <w:t>Производная.</w:t>
            </w:r>
          </w:p>
        </w:tc>
        <w:tc>
          <w:tcPr>
            <w:tcW w:w="850"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1E5B10">
            <w:pPr>
              <w:suppressAutoHyphens/>
              <w:jc w:val="center"/>
              <w:rPr>
                <w:lang w:eastAsia="ar-SA"/>
              </w:rPr>
            </w:pPr>
            <w:r>
              <w:rPr>
                <w:lang w:eastAsia="ar-SA"/>
              </w:rPr>
              <w:t>29</w:t>
            </w:r>
          </w:p>
        </w:tc>
        <w:tc>
          <w:tcPr>
            <w:tcW w:w="1560" w:type="dxa"/>
            <w:tcBorders>
              <w:top w:val="single" w:sz="4" w:space="0" w:color="000000"/>
              <w:left w:val="single" w:sz="4" w:space="0" w:color="000000"/>
              <w:bottom w:val="single" w:sz="4" w:space="0" w:color="000000"/>
            </w:tcBorders>
            <w:shd w:val="clear" w:color="auto" w:fill="auto"/>
            <w:vAlign w:val="center"/>
          </w:tcPr>
          <w:p w:rsidR="00733DA0" w:rsidRPr="002D4247" w:rsidRDefault="009D598F" w:rsidP="001E5B10">
            <w:pPr>
              <w:suppressAutoHyphens/>
              <w:jc w:val="center"/>
              <w:rPr>
                <w:lang w:eastAsia="ar-SA"/>
              </w:rPr>
            </w:pPr>
            <w:r>
              <w:rPr>
                <w:lang w:eastAsia="ar-SA"/>
              </w:rPr>
              <w:t>25</w:t>
            </w:r>
          </w:p>
        </w:tc>
        <w:tc>
          <w:tcPr>
            <w:tcW w:w="1701"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1E5B10">
            <w:pPr>
              <w:suppressAutoHyphens/>
              <w:jc w:val="center"/>
              <w:rPr>
                <w:lang w:eastAsia="ar-SA"/>
              </w:rPr>
            </w:pPr>
            <w:r>
              <w:rPr>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DA0" w:rsidRPr="002D4247" w:rsidRDefault="009D598F" w:rsidP="001E5B10">
            <w:pPr>
              <w:suppressAutoHyphens/>
              <w:jc w:val="center"/>
              <w:rPr>
                <w:lang w:eastAsia="ar-SA"/>
              </w:rPr>
            </w:pPr>
            <w:r>
              <w:rPr>
                <w:lang w:eastAsia="ar-SA"/>
              </w:rPr>
              <w:t>4</w:t>
            </w:r>
          </w:p>
        </w:tc>
      </w:tr>
      <w:tr w:rsidR="00733DA0" w:rsidRPr="002D4247" w:rsidTr="001E5B10">
        <w:tc>
          <w:tcPr>
            <w:tcW w:w="568" w:type="dxa"/>
            <w:tcBorders>
              <w:top w:val="single" w:sz="4" w:space="0" w:color="000000"/>
              <w:left w:val="single" w:sz="4" w:space="0" w:color="000000"/>
              <w:bottom w:val="single" w:sz="4" w:space="0" w:color="000000"/>
            </w:tcBorders>
            <w:vAlign w:val="center"/>
          </w:tcPr>
          <w:p w:rsidR="00733DA0" w:rsidRPr="002D4247" w:rsidRDefault="00733DA0" w:rsidP="001E5B10">
            <w:pPr>
              <w:suppressAutoHyphens/>
              <w:jc w:val="center"/>
              <w:rPr>
                <w:lang w:eastAsia="ar-SA"/>
              </w:rPr>
            </w:pPr>
            <w:r>
              <w:rPr>
                <w:lang w:eastAsia="ar-SA"/>
              </w:rPr>
              <w:t>9.</w:t>
            </w:r>
          </w:p>
        </w:tc>
        <w:tc>
          <w:tcPr>
            <w:tcW w:w="2693" w:type="dxa"/>
            <w:tcBorders>
              <w:top w:val="single" w:sz="4" w:space="0" w:color="000000"/>
              <w:left w:val="single" w:sz="4" w:space="0" w:color="000000"/>
              <w:bottom w:val="single" w:sz="4" w:space="0" w:color="000000"/>
            </w:tcBorders>
            <w:shd w:val="clear" w:color="auto" w:fill="auto"/>
          </w:tcPr>
          <w:p w:rsidR="00733DA0" w:rsidRPr="002D4247" w:rsidRDefault="00733DA0" w:rsidP="00C6170C">
            <w:pPr>
              <w:suppressAutoHyphens/>
              <w:jc w:val="both"/>
              <w:rPr>
                <w:lang w:eastAsia="ar-SA"/>
              </w:rPr>
            </w:pPr>
            <w:r>
              <w:rPr>
                <w:lang w:eastAsia="ar-SA"/>
              </w:rPr>
              <w:t>Комбинаторика и вероятность.</w:t>
            </w:r>
          </w:p>
        </w:tc>
        <w:tc>
          <w:tcPr>
            <w:tcW w:w="850" w:type="dxa"/>
            <w:tcBorders>
              <w:top w:val="single" w:sz="4" w:space="0" w:color="000000"/>
              <w:left w:val="single" w:sz="4" w:space="0" w:color="000000"/>
              <w:bottom w:val="single" w:sz="4" w:space="0" w:color="000000"/>
            </w:tcBorders>
            <w:shd w:val="clear" w:color="auto" w:fill="auto"/>
            <w:vAlign w:val="center"/>
          </w:tcPr>
          <w:p w:rsidR="00733DA0" w:rsidRDefault="004602A1" w:rsidP="001E5B10">
            <w:pPr>
              <w:suppressAutoHyphens/>
              <w:jc w:val="center"/>
              <w:rPr>
                <w:lang w:eastAsia="ar-SA"/>
              </w:rPr>
            </w:pPr>
            <w:r>
              <w:rPr>
                <w:lang w:eastAsia="ar-SA"/>
              </w:rPr>
              <w:t>6</w:t>
            </w:r>
          </w:p>
        </w:tc>
        <w:tc>
          <w:tcPr>
            <w:tcW w:w="1560" w:type="dxa"/>
            <w:tcBorders>
              <w:top w:val="single" w:sz="4" w:space="0" w:color="000000"/>
              <w:left w:val="single" w:sz="4" w:space="0" w:color="000000"/>
              <w:bottom w:val="single" w:sz="4" w:space="0" w:color="000000"/>
            </w:tcBorders>
            <w:shd w:val="clear" w:color="auto" w:fill="auto"/>
            <w:vAlign w:val="center"/>
          </w:tcPr>
          <w:p w:rsidR="00733DA0" w:rsidRDefault="004602A1" w:rsidP="001E5B10">
            <w:pPr>
              <w:suppressAutoHyphens/>
              <w:jc w:val="center"/>
              <w:rPr>
                <w:lang w:eastAsia="ar-SA"/>
              </w:rPr>
            </w:pPr>
            <w:r>
              <w:rPr>
                <w:lang w:eastAsia="ar-SA"/>
              </w:rPr>
              <w:t>6</w:t>
            </w:r>
          </w:p>
        </w:tc>
        <w:tc>
          <w:tcPr>
            <w:tcW w:w="1701"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1E5B10">
            <w:pPr>
              <w:suppressAutoHyphens/>
              <w:jc w:val="center"/>
              <w:rPr>
                <w:lang w:eastAsia="ar-SA"/>
              </w:rPr>
            </w:pPr>
            <w:r>
              <w:rPr>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DA0" w:rsidRPr="002D4247" w:rsidRDefault="00733DA0" w:rsidP="001E5B10">
            <w:pPr>
              <w:suppressAutoHyphens/>
              <w:jc w:val="center"/>
              <w:rPr>
                <w:lang w:eastAsia="ar-SA"/>
              </w:rPr>
            </w:pPr>
            <w:r>
              <w:rPr>
                <w:lang w:eastAsia="ar-SA"/>
              </w:rPr>
              <w:t>-</w:t>
            </w:r>
          </w:p>
        </w:tc>
      </w:tr>
      <w:tr w:rsidR="00733DA0" w:rsidRPr="002D4247" w:rsidTr="001E5B10">
        <w:tc>
          <w:tcPr>
            <w:tcW w:w="568" w:type="dxa"/>
            <w:tcBorders>
              <w:top w:val="single" w:sz="4" w:space="0" w:color="000000"/>
              <w:left w:val="single" w:sz="4" w:space="0" w:color="000000"/>
              <w:bottom w:val="single" w:sz="4" w:space="0" w:color="000000"/>
            </w:tcBorders>
            <w:vAlign w:val="center"/>
          </w:tcPr>
          <w:p w:rsidR="00733DA0" w:rsidRPr="002D4247" w:rsidRDefault="00733DA0" w:rsidP="001E5B10">
            <w:pPr>
              <w:suppressAutoHyphens/>
              <w:jc w:val="center"/>
              <w:rPr>
                <w:lang w:eastAsia="ar-SA"/>
              </w:rPr>
            </w:pPr>
            <w:r>
              <w:rPr>
                <w:lang w:eastAsia="ar-SA"/>
              </w:rPr>
              <w:t>10.</w:t>
            </w:r>
          </w:p>
        </w:tc>
        <w:tc>
          <w:tcPr>
            <w:tcW w:w="2693" w:type="dxa"/>
            <w:tcBorders>
              <w:top w:val="single" w:sz="4" w:space="0" w:color="000000"/>
              <w:left w:val="single" w:sz="4" w:space="0" w:color="000000"/>
              <w:bottom w:val="single" w:sz="4" w:space="0" w:color="000000"/>
            </w:tcBorders>
            <w:shd w:val="clear" w:color="auto" w:fill="auto"/>
          </w:tcPr>
          <w:p w:rsidR="00733DA0" w:rsidRPr="002D4247" w:rsidRDefault="00733DA0" w:rsidP="00C6170C">
            <w:pPr>
              <w:suppressAutoHyphens/>
              <w:jc w:val="both"/>
              <w:rPr>
                <w:lang w:eastAsia="ar-SA"/>
              </w:rPr>
            </w:pPr>
            <w:r w:rsidRPr="002D4247">
              <w:rPr>
                <w:lang w:eastAsia="ar-SA"/>
              </w:rPr>
              <w:t>Повторение.</w:t>
            </w:r>
          </w:p>
        </w:tc>
        <w:tc>
          <w:tcPr>
            <w:tcW w:w="850"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4602A1">
            <w:pPr>
              <w:suppressAutoHyphens/>
              <w:jc w:val="center"/>
              <w:rPr>
                <w:lang w:eastAsia="ar-SA"/>
              </w:rPr>
            </w:pPr>
            <w:r>
              <w:rPr>
                <w:lang w:eastAsia="ar-SA"/>
              </w:rPr>
              <w:t>1</w:t>
            </w:r>
            <w:r w:rsidR="004602A1">
              <w:rPr>
                <w:lang w:eastAsia="ar-SA"/>
              </w:rPr>
              <w:t>2</w:t>
            </w:r>
          </w:p>
        </w:tc>
        <w:tc>
          <w:tcPr>
            <w:tcW w:w="1560" w:type="dxa"/>
            <w:tcBorders>
              <w:top w:val="single" w:sz="4" w:space="0" w:color="000000"/>
              <w:left w:val="single" w:sz="4" w:space="0" w:color="000000"/>
              <w:bottom w:val="single" w:sz="4" w:space="0" w:color="000000"/>
            </w:tcBorders>
            <w:shd w:val="clear" w:color="auto" w:fill="auto"/>
            <w:vAlign w:val="center"/>
          </w:tcPr>
          <w:p w:rsidR="00733DA0" w:rsidRPr="002D4247" w:rsidRDefault="004602A1" w:rsidP="001E5B10">
            <w:pPr>
              <w:suppressAutoHyphens/>
              <w:jc w:val="center"/>
              <w:rPr>
                <w:lang w:eastAsia="ar-SA"/>
              </w:rPr>
            </w:pPr>
            <w:r>
              <w:rPr>
                <w:lang w:eastAsia="ar-SA"/>
              </w:rPr>
              <w:t>10</w:t>
            </w:r>
          </w:p>
        </w:tc>
        <w:tc>
          <w:tcPr>
            <w:tcW w:w="1701"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1E5B10">
            <w:pPr>
              <w:suppressAutoHyphens/>
              <w:jc w:val="center"/>
              <w:rPr>
                <w:lang w:eastAsia="ar-SA"/>
              </w:rPr>
            </w:pPr>
            <w:r>
              <w:rPr>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DA0" w:rsidRPr="002D4247" w:rsidRDefault="009D598F" w:rsidP="001E5B10">
            <w:pPr>
              <w:suppressAutoHyphens/>
              <w:jc w:val="center"/>
              <w:rPr>
                <w:lang w:eastAsia="ar-SA"/>
              </w:rPr>
            </w:pPr>
            <w:r>
              <w:rPr>
                <w:lang w:eastAsia="ar-SA"/>
              </w:rPr>
              <w:t>2</w:t>
            </w:r>
          </w:p>
        </w:tc>
      </w:tr>
      <w:tr w:rsidR="00733DA0" w:rsidRPr="002D4247" w:rsidTr="00C6170C">
        <w:tc>
          <w:tcPr>
            <w:tcW w:w="3261" w:type="dxa"/>
            <w:gridSpan w:val="2"/>
            <w:tcBorders>
              <w:top w:val="single" w:sz="4" w:space="0" w:color="000000"/>
              <w:left w:val="single" w:sz="4" w:space="0" w:color="000000"/>
              <w:bottom w:val="single" w:sz="4" w:space="0" w:color="000000"/>
            </w:tcBorders>
          </w:tcPr>
          <w:p w:rsidR="00733DA0" w:rsidRPr="001E5B10" w:rsidRDefault="00733DA0" w:rsidP="001E5B10">
            <w:pPr>
              <w:suppressAutoHyphens/>
              <w:jc w:val="right"/>
              <w:rPr>
                <w:b/>
                <w:lang w:eastAsia="ar-SA"/>
              </w:rPr>
            </w:pPr>
            <w:r w:rsidRPr="001E5B10">
              <w:rPr>
                <w:b/>
                <w:lang w:eastAsia="ar-SA"/>
              </w:rPr>
              <w:t>Итого</w:t>
            </w:r>
          </w:p>
        </w:tc>
        <w:tc>
          <w:tcPr>
            <w:tcW w:w="850"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1E5B10">
            <w:pPr>
              <w:suppressAutoHyphens/>
              <w:jc w:val="center"/>
              <w:rPr>
                <w:lang w:eastAsia="ar-SA"/>
              </w:rPr>
            </w:pPr>
            <w:r>
              <w:rPr>
                <w:lang w:eastAsia="ar-SA"/>
              </w:rPr>
              <w:t>140</w:t>
            </w:r>
          </w:p>
        </w:tc>
        <w:tc>
          <w:tcPr>
            <w:tcW w:w="1560" w:type="dxa"/>
            <w:tcBorders>
              <w:top w:val="single" w:sz="4" w:space="0" w:color="000000"/>
              <w:left w:val="single" w:sz="4" w:space="0" w:color="000000"/>
              <w:bottom w:val="single" w:sz="4" w:space="0" w:color="000000"/>
            </w:tcBorders>
            <w:shd w:val="clear" w:color="auto" w:fill="auto"/>
            <w:vAlign w:val="center"/>
          </w:tcPr>
          <w:p w:rsidR="00733DA0" w:rsidRPr="002D4247" w:rsidRDefault="009D598F" w:rsidP="001E5B10">
            <w:pPr>
              <w:suppressAutoHyphens/>
              <w:jc w:val="center"/>
              <w:rPr>
                <w:lang w:eastAsia="ar-SA"/>
              </w:rPr>
            </w:pPr>
            <w:r>
              <w:rPr>
                <w:lang w:eastAsia="ar-SA"/>
              </w:rPr>
              <w:t>124</w:t>
            </w:r>
          </w:p>
        </w:tc>
        <w:tc>
          <w:tcPr>
            <w:tcW w:w="1701" w:type="dxa"/>
            <w:tcBorders>
              <w:top w:val="single" w:sz="4" w:space="0" w:color="000000"/>
              <w:left w:val="single" w:sz="4" w:space="0" w:color="000000"/>
              <w:bottom w:val="single" w:sz="4" w:space="0" w:color="000000"/>
            </w:tcBorders>
            <w:shd w:val="clear" w:color="auto" w:fill="auto"/>
            <w:vAlign w:val="center"/>
          </w:tcPr>
          <w:p w:rsidR="00733DA0" w:rsidRPr="002D4247" w:rsidRDefault="00733DA0" w:rsidP="001E5B10">
            <w:pPr>
              <w:suppressAutoHyphens/>
              <w:jc w:val="center"/>
              <w:rPr>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DA0" w:rsidRPr="002D4247" w:rsidRDefault="009D598F" w:rsidP="001E5B10">
            <w:pPr>
              <w:suppressAutoHyphens/>
              <w:jc w:val="center"/>
              <w:rPr>
                <w:lang w:eastAsia="ar-SA"/>
              </w:rPr>
            </w:pPr>
            <w:r>
              <w:rPr>
                <w:lang w:eastAsia="ar-SA"/>
              </w:rPr>
              <w:t>16</w:t>
            </w:r>
          </w:p>
        </w:tc>
      </w:tr>
    </w:tbl>
    <w:p w:rsidR="00C6170C" w:rsidRDefault="00C6170C" w:rsidP="00C6170C">
      <w:pPr>
        <w:suppressAutoHyphens/>
        <w:jc w:val="both"/>
        <w:rPr>
          <w:lang w:eastAsia="ar-SA"/>
        </w:rPr>
      </w:pPr>
    </w:p>
    <w:p w:rsidR="00C6170C" w:rsidRPr="00B530FF" w:rsidRDefault="00C6170C" w:rsidP="00C6170C">
      <w:pPr>
        <w:suppressAutoHyphens/>
        <w:jc w:val="both"/>
        <w:rPr>
          <w:lang w:eastAsia="ar-SA"/>
        </w:rPr>
      </w:pPr>
      <w:r w:rsidRPr="00B530FF">
        <w:rPr>
          <w:lang w:eastAsia="ar-SA"/>
        </w:rPr>
        <w:t>Реализация целей образовательного процесса осуществляется через современное традиционное обучение, с фрагментарным применением информационно-коммуникационных технологий, проблемно-диалогического обучения, технологии личностно-ориентированного обучения;</w:t>
      </w:r>
    </w:p>
    <w:p w:rsidR="00C6170C" w:rsidRPr="00B530FF" w:rsidRDefault="00C6170C" w:rsidP="00C6170C">
      <w:pPr>
        <w:numPr>
          <w:ilvl w:val="0"/>
          <w:numId w:val="4"/>
        </w:numPr>
        <w:suppressAutoHyphens/>
        <w:ind w:left="284" w:hanging="284"/>
        <w:jc w:val="both"/>
        <w:rPr>
          <w:lang w:eastAsia="ar-SA"/>
        </w:rPr>
      </w:pPr>
      <w:r w:rsidRPr="00B530FF">
        <w:rPr>
          <w:lang w:eastAsia="ar-SA"/>
        </w:rPr>
        <w:t>здоровьесберегающей  технологии;</w:t>
      </w:r>
    </w:p>
    <w:p w:rsidR="00C6170C" w:rsidRPr="00B530FF" w:rsidRDefault="00C6170C" w:rsidP="00C6170C">
      <w:pPr>
        <w:numPr>
          <w:ilvl w:val="0"/>
          <w:numId w:val="4"/>
        </w:numPr>
        <w:suppressAutoHyphens/>
        <w:ind w:left="284" w:hanging="284"/>
        <w:jc w:val="both"/>
        <w:rPr>
          <w:lang w:eastAsia="ar-SA"/>
        </w:rPr>
      </w:pPr>
      <w:r w:rsidRPr="00B530FF">
        <w:rPr>
          <w:lang w:eastAsia="ar-SA"/>
        </w:rPr>
        <w:t>технология уровневой дифференциации;</w:t>
      </w:r>
    </w:p>
    <w:p w:rsidR="00C6170C" w:rsidRPr="00B530FF" w:rsidRDefault="00C6170C" w:rsidP="00C6170C">
      <w:pPr>
        <w:numPr>
          <w:ilvl w:val="0"/>
          <w:numId w:val="4"/>
        </w:numPr>
        <w:suppressAutoHyphens/>
        <w:ind w:left="284" w:hanging="284"/>
        <w:jc w:val="both"/>
        <w:rPr>
          <w:lang w:eastAsia="ar-SA"/>
        </w:rPr>
      </w:pPr>
      <w:r w:rsidRPr="00B530FF">
        <w:rPr>
          <w:lang w:eastAsia="ar-SA"/>
        </w:rPr>
        <w:t>технология деятельностного метода.</w:t>
      </w:r>
    </w:p>
    <w:p w:rsidR="00C6170C" w:rsidRPr="00B530FF" w:rsidRDefault="00C6170C" w:rsidP="00C6170C">
      <w:pPr>
        <w:numPr>
          <w:ilvl w:val="0"/>
          <w:numId w:val="4"/>
        </w:numPr>
        <w:suppressAutoHyphens/>
        <w:ind w:left="284" w:hanging="284"/>
        <w:rPr>
          <w:u w:val="single"/>
          <w:lang w:eastAsia="ar-SA"/>
        </w:rPr>
      </w:pPr>
      <w:r w:rsidRPr="00B530FF">
        <w:rPr>
          <w:lang w:eastAsia="ar-SA"/>
        </w:rPr>
        <w:t>Современные пед</w:t>
      </w:r>
      <w:r>
        <w:rPr>
          <w:lang w:eastAsia="ar-SA"/>
        </w:rPr>
        <w:t xml:space="preserve">агогические </w:t>
      </w:r>
      <w:r w:rsidRPr="00B530FF">
        <w:rPr>
          <w:lang w:eastAsia="ar-SA"/>
        </w:rPr>
        <w:t>технологии (в том числе ИКТ) как средства реализации целей.</w:t>
      </w:r>
    </w:p>
    <w:p w:rsidR="00C6170C" w:rsidRPr="00B530FF" w:rsidRDefault="00C6170C" w:rsidP="00C6170C">
      <w:pPr>
        <w:suppressAutoHyphens/>
        <w:jc w:val="both"/>
        <w:rPr>
          <w:u w:val="single"/>
          <w:lang w:eastAsia="ar-SA"/>
        </w:rPr>
      </w:pPr>
      <w:r w:rsidRPr="00B530FF">
        <w:rPr>
          <w:lang w:eastAsia="ar-SA"/>
        </w:rPr>
        <w:t>Современные педтехнологии (в том числе ИКТ) как средства реализации целей образовательного процесса.</w:t>
      </w:r>
    </w:p>
    <w:p w:rsidR="00C6170C" w:rsidRPr="00B530FF" w:rsidRDefault="00C6170C" w:rsidP="00C6170C">
      <w:pPr>
        <w:suppressAutoHyphens/>
        <w:jc w:val="both"/>
        <w:rPr>
          <w:lang w:eastAsia="ar-SA"/>
        </w:rPr>
      </w:pPr>
      <w:r w:rsidRPr="00B530FF">
        <w:rPr>
          <w:lang w:eastAsia="ar-SA"/>
        </w:rPr>
        <w:t>Реализация целей образовательного процесса осуществляется через современное традиционное обучение, с фрагментарным применением информационно-коммуникационных технологий, проблемно-диалогического обучения, здоровьесберегающие технологии, личностно-ориентированные технологии.</w:t>
      </w:r>
    </w:p>
    <w:p w:rsidR="00C6170C" w:rsidRDefault="00C6170C" w:rsidP="00C6170C">
      <w:pPr>
        <w:ind w:left="654"/>
        <w:jc w:val="both"/>
      </w:pPr>
    </w:p>
    <w:p w:rsidR="00C6170C" w:rsidRPr="00303E9B" w:rsidRDefault="00C6170C" w:rsidP="00C6170C">
      <w:pPr>
        <w:pStyle w:val="a3"/>
        <w:suppressAutoHyphens/>
        <w:ind w:hanging="720"/>
        <w:jc w:val="both"/>
        <w:rPr>
          <w:lang w:eastAsia="ar-SA"/>
        </w:rPr>
      </w:pPr>
      <w:r w:rsidRPr="00303E9B">
        <w:rPr>
          <w:lang w:eastAsia="ar-SA"/>
        </w:rPr>
        <w:t>Формы контроля и критерии (нормы) оценки предметных умений обучающихся;</w:t>
      </w:r>
    </w:p>
    <w:p w:rsidR="00C6170C" w:rsidRPr="00303E9B" w:rsidRDefault="00C6170C" w:rsidP="00C6170C">
      <w:pPr>
        <w:pStyle w:val="a3"/>
        <w:suppressAutoHyphens/>
        <w:ind w:hanging="720"/>
        <w:jc w:val="both"/>
        <w:rPr>
          <w:lang w:eastAsia="ar-SA"/>
        </w:rPr>
      </w:pPr>
      <w:r w:rsidRPr="00303E9B">
        <w:rPr>
          <w:lang w:eastAsia="ar-SA"/>
        </w:rPr>
        <w:t>Все контрольные работы составлены на трех уровнях:</w:t>
      </w:r>
    </w:p>
    <w:p w:rsidR="00C6170C" w:rsidRPr="00303E9B" w:rsidRDefault="00C6170C" w:rsidP="00C6170C">
      <w:pPr>
        <w:pStyle w:val="a3"/>
        <w:suppressAutoHyphens/>
        <w:ind w:left="0"/>
        <w:jc w:val="both"/>
        <w:rPr>
          <w:lang w:eastAsia="ar-SA"/>
        </w:rPr>
      </w:pPr>
      <w:r w:rsidRPr="00303E9B">
        <w:rPr>
          <w:lang w:eastAsia="ar-SA"/>
        </w:rPr>
        <w:t xml:space="preserve">1. </w:t>
      </w:r>
      <w:proofErr w:type="gramStart"/>
      <w:r w:rsidRPr="00303E9B">
        <w:rPr>
          <w:lang w:eastAsia="ar-SA"/>
        </w:rPr>
        <w:t>Репродуктивном</w:t>
      </w:r>
      <w:proofErr w:type="gramEnd"/>
      <w:r w:rsidRPr="00303E9B">
        <w:rPr>
          <w:lang w:eastAsia="ar-SA"/>
        </w:rPr>
        <w:t xml:space="preserve"> (уровень осознанно воспринятого и зафиксированного в памяти знания). Задания этого уровня предполагают воспроизведение определения понятия, формулировки правила и др., т.е. применение знаний по образцу. Это значит: понял, запомнил, воспроизвел. </w:t>
      </w:r>
    </w:p>
    <w:p w:rsidR="00C6170C" w:rsidRPr="00303E9B" w:rsidRDefault="00C6170C" w:rsidP="0006286B">
      <w:pPr>
        <w:pStyle w:val="a3"/>
        <w:suppressAutoHyphens/>
        <w:ind w:left="0"/>
        <w:jc w:val="both"/>
        <w:rPr>
          <w:lang w:eastAsia="ar-SA"/>
        </w:rPr>
      </w:pPr>
      <w:r w:rsidRPr="00303E9B">
        <w:rPr>
          <w:lang w:eastAsia="ar-SA"/>
        </w:rPr>
        <w:t xml:space="preserve">2. </w:t>
      </w:r>
      <w:proofErr w:type="gramStart"/>
      <w:r w:rsidRPr="00303E9B">
        <w:rPr>
          <w:lang w:eastAsia="ar-SA"/>
        </w:rPr>
        <w:t>Конструктивном</w:t>
      </w:r>
      <w:proofErr w:type="gramEnd"/>
      <w:r w:rsidRPr="00303E9B">
        <w:rPr>
          <w:lang w:eastAsia="ar-SA"/>
        </w:rPr>
        <w:t xml:space="preserve"> (уровень умений, готовности применять знания в измененной ситуации, где нужно узнать образец). Задания этого уровня представлены задачами, при выполнении которых учащимся приходится использовать несколько алгоритмов, формул, анализировать возможные пути решения, отыскивать характерные признаки и связи познавательного объекта с другими, т.е. узнать образец</w:t>
      </w:r>
      <w:proofErr w:type="gramStart"/>
      <w:r w:rsidRPr="00303E9B">
        <w:rPr>
          <w:lang w:eastAsia="ar-SA"/>
        </w:rPr>
        <w:t>.Э</w:t>
      </w:r>
      <w:proofErr w:type="gramEnd"/>
      <w:r w:rsidRPr="00303E9B">
        <w:rPr>
          <w:lang w:eastAsia="ar-SA"/>
        </w:rPr>
        <w:t>то значит: понял, запомнил, воспроизвел, применил знания по образцу и в измененной ситуации.</w:t>
      </w:r>
    </w:p>
    <w:p w:rsidR="00C6170C" w:rsidRPr="00303E9B" w:rsidRDefault="00C6170C" w:rsidP="0006286B">
      <w:pPr>
        <w:pStyle w:val="a3"/>
        <w:suppressAutoHyphens/>
        <w:ind w:left="0"/>
        <w:jc w:val="both"/>
        <w:rPr>
          <w:lang w:eastAsia="ar-SA"/>
        </w:rPr>
      </w:pPr>
      <w:r w:rsidRPr="00303E9B">
        <w:rPr>
          <w:lang w:eastAsia="ar-SA"/>
        </w:rPr>
        <w:t xml:space="preserve">3. </w:t>
      </w:r>
      <w:proofErr w:type="gramStart"/>
      <w:r w:rsidRPr="00303E9B">
        <w:rPr>
          <w:lang w:eastAsia="ar-SA"/>
        </w:rPr>
        <w:t>Творческом (уровень «трансформации», овладения новыми способами действий на основе самостоятельного поиска).</w:t>
      </w:r>
      <w:proofErr w:type="gramEnd"/>
      <w:r w:rsidRPr="00303E9B">
        <w:rPr>
          <w:lang w:eastAsia="ar-SA"/>
        </w:rPr>
        <w:t xml:space="preserve"> При выполнении заданий этого уровня нужно установить необходимые связи между компонентами знаний, найти выход из нестандартной ситуации. Это значит: овладел знаниями на конструктивном уровне и научился переносить их </w:t>
      </w:r>
      <w:r w:rsidR="0006286B">
        <w:rPr>
          <w:lang w:eastAsia="ar-SA"/>
        </w:rPr>
        <w:t xml:space="preserve">в новые условия. </w:t>
      </w:r>
      <w:r w:rsidRPr="00303E9B">
        <w:rPr>
          <w:lang w:eastAsia="ar-SA"/>
        </w:rPr>
        <w:t>Такая контрольная работа включает в себя 5 заданий</w:t>
      </w:r>
      <w:proofErr w:type="gramStart"/>
      <w:r w:rsidRPr="00303E9B">
        <w:rPr>
          <w:lang w:eastAsia="ar-SA"/>
        </w:rPr>
        <w:t>.П</w:t>
      </w:r>
      <w:proofErr w:type="gramEnd"/>
      <w:r w:rsidRPr="00303E9B">
        <w:rPr>
          <w:lang w:eastAsia="ar-SA"/>
        </w:rPr>
        <w:t xml:space="preserve">ервое, второе и третье  задания предполагают прямое воспроизведение изученного материала, что позволяет говорить о сформированности у учащегося системы качеств знаний на репродуктивном (воспроизводящем) уровне. Конструктивному уровню соответствует выполнение четвертого задания, при выполнении которого дети должны осуществить перенос имеющихся знаний в измененную ситуацию. При выполнении </w:t>
      </w:r>
      <w:r w:rsidRPr="00303E9B">
        <w:rPr>
          <w:lang w:eastAsia="ar-SA"/>
        </w:rPr>
        <w:lastRenderedPageBreak/>
        <w:t>пятого задания (творческий уровень) дети должны самостоятельно найти выход их нестандартной ситуации.</w:t>
      </w:r>
    </w:p>
    <w:p w:rsidR="00C6170C" w:rsidRPr="00303E9B" w:rsidRDefault="00C6170C" w:rsidP="0006286B">
      <w:pPr>
        <w:pStyle w:val="a3"/>
        <w:suppressAutoHyphens/>
        <w:ind w:left="0"/>
        <w:jc w:val="both"/>
        <w:rPr>
          <w:lang w:eastAsia="ar-SA"/>
        </w:rPr>
      </w:pPr>
      <w:r w:rsidRPr="00303E9B">
        <w:rPr>
          <w:lang w:eastAsia="ar-SA"/>
        </w:rPr>
        <w:t xml:space="preserve">     При верном выполнении всех заданий контрольной работы выставляется отметка «5». Если ученик успешно справился со всеми заданиями первой и второй частей работы (задания №№1, 2, 3, 4), а к выполнению последней (задание № 5) не приступил или допустил ошибку в решении, выставляется оценка «4». За безошибочное выполнение всех заданий первой части работы (задания № 1, 2, 3), даже при наличии ошибок в решениях заданий второй и третьей частей или отсутствия этих решений  выставляется оценка «3». Любая из перечисленных отметок может быть выставлена при условии верного выполнения  всех заданий первой части работы.</w:t>
      </w:r>
    </w:p>
    <w:p w:rsidR="00C6170C" w:rsidRDefault="00C6170C" w:rsidP="0006286B">
      <w:pPr>
        <w:pStyle w:val="a3"/>
        <w:suppressAutoHyphens/>
        <w:ind w:left="0"/>
        <w:jc w:val="both"/>
        <w:rPr>
          <w:lang w:eastAsia="ar-SA"/>
        </w:rPr>
      </w:pPr>
      <w:r w:rsidRPr="00303E9B">
        <w:rPr>
          <w:lang w:eastAsia="ar-SA"/>
        </w:rPr>
        <w:t xml:space="preserve">     Школьникам, которые допускают ошибки при выполнении заданий первой части работы и не получают отметку «3», можно дать возможность после работы над ошибками вторично выполнить задания, аналогичные тем, где допущены ошибки. Для этого можно использовать соответствующие задания из другого варианта или аналогичные им. При таком подходе ученики более ответственно относятся к выполнению работы над ошибками, и она становитсяболее целенаправленной.</w:t>
      </w:r>
    </w:p>
    <w:p w:rsidR="00C6170C" w:rsidRDefault="00C6170C" w:rsidP="00C6170C">
      <w:pPr>
        <w:jc w:val="both"/>
      </w:pPr>
    </w:p>
    <w:p w:rsidR="00C6170C" w:rsidRPr="00303E9B" w:rsidRDefault="00C6170C" w:rsidP="00C6170C">
      <w:pPr>
        <w:jc w:val="both"/>
      </w:pPr>
      <w:r>
        <w:t xml:space="preserve"> Учебно-методический комплект и дополнительная литература.</w:t>
      </w:r>
    </w:p>
    <w:p w:rsidR="00C6170C" w:rsidRDefault="00C6170C" w:rsidP="00C6170C">
      <w:pPr>
        <w:pStyle w:val="a3"/>
        <w:numPr>
          <w:ilvl w:val="0"/>
          <w:numId w:val="15"/>
        </w:numPr>
        <w:suppressAutoHyphens/>
        <w:jc w:val="both"/>
        <w:rPr>
          <w:lang w:eastAsia="ar-SA"/>
        </w:rPr>
      </w:pPr>
      <w:r>
        <w:rPr>
          <w:lang w:eastAsia="ar-SA"/>
        </w:rPr>
        <w:t>А. Г. Мордкович, П.В. Семенов  Алгебра и начало анализа в двух частях 10 класс. Учебник Ч.1 (профильный уровень)  - М.: Мнемозина 2007 г.;</w:t>
      </w:r>
    </w:p>
    <w:p w:rsidR="00C6170C" w:rsidRDefault="00C6170C" w:rsidP="00C6170C">
      <w:pPr>
        <w:pStyle w:val="a3"/>
        <w:numPr>
          <w:ilvl w:val="0"/>
          <w:numId w:val="15"/>
        </w:numPr>
        <w:suppressAutoHyphens/>
        <w:jc w:val="both"/>
        <w:rPr>
          <w:lang w:eastAsia="ar-SA"/>
        </w:rPr>
      </w:pPr>
      <w:r w:rsidRPr="00661E38">
        <w:rPr>
          <w:lang w:eastAsia="ar-SA"/>
        </w:rPr>
        <w:t xml:space="preserve">А. Г. Мордкович, Л. О. </w:t>
      </w:r>
      <w:proofErr w:type="spellStart"/>
      <w:r w:rsidRPr="00661E38">
        <w:rPr>
          <w:lang w:eastAsia="ar-SA"/>
        </w:rPr>
        <w:t>Денищева</w:t>
      </w:r>
      <w:proofErr w:type="spellEnd"/>
      <w:r w:rsidRPr="00661E38">
        <w:rPr>
          <w:lang w:eastAsia="ar-SA"/>
        </w:rPr>
        <w:t xml:space="preserve">, Т. А. </w:t>
      </w:r>
      <w:proofErr w:type="spellStart"/>
      <w:r w:rsidRPr="00661E38">
        <w:rPr>
          <w:lang w:eastAsia="ar-SA"/>
        </w:rPr>
        <w:t>Корешкова</w:t>
      </w:r>
      <w:proofErr w:type="spellEnd"/>
      <w:r w:rsidRPr="00661E38">
        <w:rPr>
          <w:lang w:eastAsia="ar-SA"/>
        </w:rPr>
        <w:t xml:space="preserve">, Т. Н. </w:t>
      </w:r>
      <w:proofErr w:type="spellStart"/>
      <w:r w:rsidRPr="00661E38">
        <w:rPr>
          <w:lang w:eastAsia="ar-SA"/>
        </w:rPr>
        <w:t>Мишустина</w:t>
      </w:r>
      <w:proofErr w:type="spellEnd"/>
      <w:r w:rsidRPr="00661E38">
        <w:rPr>
          <w:lang w:eastAsia="ar-SA"/>
        </w:rPr>
        <w:t xml:space="preserve">, Е. Е. </w:t>
      </w:r>
      <w:proofErr w:type="spellStart"/>
      <w:r w:rsidRPr="00661E38">
        <w:rPr>
          <w:lang w:eastAsia="ar-SA"/>
        </w:rPr>
        <w:t>Тульчиская</w:t>
      </w:r>
      <w:proofErr w:type="spellEnd"/>
      <w:r w:rsidRPr="00661E38">
        <w:rPr>
          <w:lang w:eastAsia="ar-SA"/>
        </w:rPr>
        <w:t xml:space="preserve"> Алгебра и начала анализа 10 класс. Задачник  Ч.2.– М: Мнемозина, 2007 г.</w:t>
      </w:r>
    </w:p>
    <w:p w:rsidR="00C6170C" w:rsidRDefault="00C6170C" w:rsidP="00C6170C">
      <w:pPr>
        <w:pStyle w:val="a3"/>
        <w:numPr>
          <w:ilvl w:val="0"/>
          <w:numId w:val="15"/>
        </w:numPr>
        <w:suppressAutoHyphens/>
        <w:jc w:val="both"/>
        <w:rPr>
          <w:lang w:eastAsia="ar-SA"/>
        </w:rPr>
      </w:pPr>
      <w:r w:rsidRPr="00661E38">
        <w:rPr>
          <w:lang w:eastAsia="ar-SA"/>
        </w:rPr>
        <w:t>А. Г. Мордкович Алгебра и начала анализа 10–11 классы. Пособие для учителей  М.: Мнемозина 2009 г.;</w:t>
      </w:r>
    </w:p>
    <w:p w:rsidR="00C6170C" w:rsidRDefault="00C6170C" w:rsidP="00C6170C">
      <w:pPr>
        <w:pStyle w:val="a3"/>
        <w:numPr>
          <w:ilvl w:val="0"/>
          <w:numId w:val="15"/>
        </w:numPr>
        <w:rPr>
          <w:lang w:eastAsia="ar-SA"/>
        </w:rPr>
      </w:pPr>
      <w:r w:rsidRPr="00661E38">
        <w:rPr>
          <w:lang w:eastAsia="ar-SA"/>
        </w:rPr>
        <w:t xml:space="preserve">А.Н. </w:t>
      </w:r>
      <w:proofErr w:type="spellStart"/>
      <w:r w:rsidRPr="00661E38">
        <w:rPr>
          <w:lang w:eastAsia="ar-SA"/>
        </w:rPr>
        <w:t>Рурукин</w:t>
      </w:r>
      <w:proofErr w:type="spellEnd"/>
      <w:r w:rsidRPr="00661E38">
        <w:rPr>
          <w:lang w:eastAsia="ar-SA"/>
        </w:rPr>
        <w:t>, Л.Ю. Хомутова</w:t>
      </w:r>
      <w:proofErr w:type="gramStart"/>
      <w:r w:rsidRPr="00661E38">
        <w:rPr>
          <w:lang w:eastAsia="ar-SA"/>
        </w:rPr>
        <w:t xml:space="preserve"> :</w:t>
      </w:r>
      <w:proofErr w:type="gramEnd"/>
      <w:r w:rsidRPr="00661E38">
        <w:rPr>
          <w:lang w:eastAsia="ar-SA"/>
        </w:rPr>
        <w:t xml:space="preserve"> Поурочные разработки по алгебре и началам анализа. Москва «ВАКО», 2010</w:t>
      </w:r>
    </w:p>
    <w:p w:rsidR="00C6170C" w:rsidRPr="00661E38" w:rsidRDefault="00C6170C" w:rsidP="00C6170C">
      <w:pPr>
        <w:pStyle w:val="a3"/>
        <w:rPr>
          <w:lang w:eastAsia="ar-SA"/>
        </w:rPr>
      </w:pPr>
    </w:p>
    <w:p w:rsidR="00C6170C" w:rsidRDefault="00C6170C" w:rsidP="00C6170C">
      <w:pPr>
        <w:pStyle w:val="a3"/>
        <w:rPr>
          <w:b/>
        </w:rPr>
      </w:pPr>
      <w:r w:rsidRPr="00C6170C">
        <w:rPr>
          <w:b/>
        </w:rPr>
        <w:t xml:space="preserve"> Планируемые результаты изучения учебного предмета, курса.</w:t>
      </w:r>
    </w:p>
    <w:p w:rsidR="003965EA" w:rsidRDefault="003965EA" w:rsidP="003965EA">
      <w:pPr>
        <w:jc w:val="both"/>
      </w:pPr>
      <w:r>
        <w:t>В профильном курсе содержание образования, представленное в основной школе, развивается в следующих направлениях:</w:t>
      </w:r>
    </w:p>
    <w:p w:rsidR="003965EA" w:rsidRDefault="003965EA" w:rsidP="003965EA">
      <w:pPr>
        <w:jc w:val="both"/>
      </w:pPr>
      <w:proofErr w:type="gramStart"/>
      <w:r>
        <w:t>• 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roofErr w:type="gramEnd"/>
    </w:p>
    <w:p w:rsidR="003965EA" w:rsidRDefault="003965EA" w:rsidP="003965EA">
      <w:pPr>
        <w:jc w:val="both"/>
      </w:pPr>
      <w:r>
        <w:t xml:space="preserve">• развитие и совершенствование техники алгебраических преобразований, решения уравнений, неравенств, систем; </w:t>
      </w:r>
    </w:p>
    <w:p w:rsidR="003965EA" w:rsidRDefault="003965EA" w:rsidP="003965EA">
      <w:pPr>
        <w:jc w:val="both"/>
      </w:pPr>
      <w:r>
        <w:t xml:space="preserve">• 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w:t>
      </w:r>
    </w:p>
    <w:p w:rsidR="003965EA" w:rsidRDefault="003965EA" w:rsidP="003965EA">
      <w:pPr>
        <w:jc w:val="both"/>
      </w:pPr>
      <w:r>
        <w:t>• развитие представлений о вероятностно-статистических закономерностях в окружающем мире;</w:t>
      </w:r>
    </w:p>
    <w:p w:rsidR="003965EA" w:rsidRDefault="003965EA" w:rsidP="003965EA">
      <w:pPr>
        <w:jc w:val="both"/>
      </w:pPr>
      <w:r>
        <w:t>•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3965EA" w:rsidRDefault="003965EA" w:rsidP="003965EA">
      <w:pPr>
        <w:jc w:val="both"/>
      </w:pPr>
      <w:r>
        <w:t xml:space="preserve">•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  </w:t>
      </w:r>
    </w:p>
    <w:p w:rsidR="003965EA" w:rsidRDefault="003965EA" w:rsidP="003965EA">
      <w:pPr>
        <w:pStyle w:val="a3"/>
        <w:ind w:left="0"/>
        <w:jc w:val="both"/>
      </w:pPr>
      <w:r>
        <w:t>В ходе изучения математики в профильном курсе старшей школы учащиеся продолжают овладение разнообразными способами деятельности, приобретают и совершенствуют опыт:</w:t>
      </w:r>
    </w:p>
    <w:p w:rsidR="003965EA" w:rsidRDefault="003965EA" w:rsidP="003965EA">
      <w:pPr>
        <w:jc w:val="both"/>
      </w:pPr>
      <w:r>
        <w:lastRenderedPageBreak/>
        <w:t xml:space="preserve">-  проведения доказательных рассуждений, логического обоснования выводов, использования различных языков математики для иллюстрации, интерпретации, аргументации и доказательства; </w:t>
      </w:r>
    </w:p>
    <w:p w:rsidR="003965EA" w:rsidRDefault="003965EA" w:rsidP="003965EA">
      <w:pPr>
        <w:jc w:val="both"/>
      </w:pPr>
      <w:r>
        <w:t xml:space="preserve">-  решения широкого класса задач из различных разделов курса, поисковой и творческой </w:t>
      </w:r>
    </w:p>
    <w:p w:rsidR="003965EA" w:rsidRDefault="003965EA" w:rsidP="003965EA">
      <w:pPr>
        <w:jc w:val="both"/>
      </w:pPr>
      <w:r>
        <w:t>деятельности при решении задач повышенной сложности и нетиповых задач;</w:t>
      </w:r>
    </w:p>
    <w:p w:rsidR="003965EA" w:rsidRDefault="003965EA" w:rsidP="003965EA">
      <w:pPr>
        <w:jc w:val="both"/>
      </w:pPr>
      <w:r>
        <w:t xml:space="preserve">-  планирования и осуществления алгоритмической деятельности: выполнения и </w:t>
      </w:r>
    </w:p>
    <w:p w:rsidR="003965EA" w:rsidRDefault="003965EA" w:rsidP="003965EA">
      <w:pPr>
        <w:jc w:val="both"/>
      </w:pPr>
      <w:r>
        <w:t xml:space="preserve">самостоятельного составления алгоритмических предписаний и инструкций </w:t>
      </w:r>
      <w:proofErr w:type="gramStart"/>
      <w:r>
        <w:t>на</w:t>
      </w:r>
      <w:proofErr w:type="gramEnd"/>
    </w:p>
    <w:p w:rsidR="003965EA" w:rsidRDefault="003965EA" w:rsidP="003965EA">
      <w:pPr>
        <w:jc w:val="both"/>
      </w:pPr>
      <w:r>
        <w:t xml:space="preserve">математическом материале; использования и самостоятельного составления формул </w:t>
      </w:r>
      <w:proofErr w:type="gramStart"/>
      <w:r>
        <w:t>на</w:t>
      </w:r>
      <w:proofErr w:type="gramEnd"/>
    </w:p>
    <w:p w:rsidR="003965EA" w:rsidRDefault="003965EA" w:rsidP="003965EA">
      <w:pPr>
        <w:jc w:val="both"/>
      </w:pPr>
      <w:r>
        <w:t xml:space="preserve">основе обобщения частных случаев и результатов эксперимента; выполнения расчетов </w:t>
      </w:r>
    </w:p>
    <w:p w:rsidR="003965EA" w:rsidRDefault="003965EA" w:rsidP="003965EA">
      <w:pPr>
        <w:jc w:val="both"/>
      </w:pPr>
      <w:r>
        <w:t>практического характера;</w:t>
      </w:r>
    </w:p>
    <w:p w:rsidR="003965EA" w:rsidRDefault="003965EA" w:rsidP="003965EA">
      <w:pPr>
        <w:jc w:val="both"/>
      </w:pPr>
      <w:r>
        <w:t>- построения и исследования математических моделей для описания и решения прикладных задач, задач из смежных дисциплин и реальной жизни; проверки и оценки результатов своей работы, соотнесения их с поставленной задачей, с личным жизненным опытом;</w:t>
      </w:r>
    </w:p>
    <w:p w:rsidR="003965EA" w:rsidRDefault="003965EA" w:rsidP="003965EA">
      <w:pPr>
        <w:jc w:val="both"/>
      </w:pPr>
      <w:r>
        <w:t xml:space="preserve">- самостоятельной работы с источниками информации, анализа, обобщения и </w:t>
      </w:r>
    </w:p>
    <w:p w:rsidR="003965EA" w:rsidRDefault="003965EA" w:rsidP="003965EA">
      <w:pPr>
        <w:jc w:val="both"/>
      </w:pPr>
      <w:r>
        <w:t>систематизации полученной информации, интегрирования ее в личный опыт;</w:t>
      </w:r>
    </w:p>
    <w:p w:rsidR="003965EA" w:rsidRDefault="003965EA" w:rsidP="003965EA">
      <w:pPr>
        <w:jc w:val="both"/>
      </w:pPr>
      <w:r>
        <w:t>- возможности геометрического языка как средства описания свойств реальных предметов и их взаимного расположения.</w:t>
      </w:r>
    </w:p>
    <w:p w:rsidR="003965EA" w:rsidRDefault="003965EA" w:rsidP="003965EA">
      <w:pPr>
        <w:suppressAutoHyphens/>
        <w:jc w:val="both"/>
        <w:rPr>
          <w:lang w:eastAsia="ar-SA"/>
        </w:rPr>
      </w:pPr>
      <w:r>
        <w:rPr>
          <w:lang w:eastAsia="ar-SA"/>
        </w:rPr>
        <w:tab/>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3965EA" w:rsidRDefault="003965EA" w:rsidP="003965EA">
      <w:pPr>
        <w:suppressAutoHyphens/>
        <w:jc w:val="both"/>
        <w:rPr>
          <w:lang w:eastAsia="ar-SA"/>
        </w:rPr>
      </w:pPr>
      <w:r>
        <w:rPr>
          <w:lang w:eastAsia="ar-SA"/>
        </w:rPr>
        <w:t>Реализация рабочей программы обеспечивает освоение общеучебных умений и компетенций в рамках познавательной, информационно-коммуникативной и рефлексивной деятельности.</w:t>
      </w:r>
    </w:p>
    <w:p w:rsidR="003965EA" w:rsidRDefault="003965EA" w:rsidP="003965EA">
      <w:pPr>
        <w:suppressAutoHyphens/>
        <w:ind w:firstLine="708"/>
        <w:jc w:val="both"/>
        <w:rPr>
          <w:lang w:eastAsia="ar-SA"/>
        </w:rPr>
      </w:pPr>
      <w:r>
        <w:rPr>
          <w:lang w:eastAsia="ar-SA"/>
        </w:rPr>
        <w:t xml:space="preserve">Информационно – коммуникативная деятельность </w:t>
      </w:r>
      <w:proofErr w:type="gramStart"/>
      <w:r>
        <w:rPr>
          <w:lang w:eastAsia="ar-SA"/>
        </w:rPr>
        <w:t>обучающихся</w:t>
      </w:r>
      <w:proofErr w:type="gramEnd"/>
      <w:r>
        <w:rPr>
          <w:lang w:eastAsia="ar-SA"/>
        </w:rPr>
        <w:t xml:space="preserve"> заключается в способности передавать информацию в сжатом или развернутом виде в соответствии с целью учебного задания, обрабатывать ее, создавать новые информационные объекты. На уроках учащиеся могут более уверенно:</w:t>
      </w:r>
    </w:p>
    <w:p w:rsidR="003965EA" w:rsidRDefault="003965EA" w:rsidP="003965EA">
      <w:pPr>
        <w:suppressAutoHyphens/>
        <w:jc w:val="both"/>
        <w:rPr>
          <w:lang w:eastAsia="ar-SA"/>
        </w:rPr>
      </w:pPr>
      <w:r>
        <w:rPr>
          <w:lang w:eastAsia="ar-SA"/>
        </w:rPr>
        <w:t>•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3965EA" w:rsidRDefault="003965EA" w:rsidP="003965EA">
      <w:pPr>
        <w:suppressAutoHyphens/>
        <w:jc w:val="both"/>
        <w:rPr>
          <w:lang w:eastAsia="ar-SA"/>
        </w:rPr>
      </w:pPr>
      <w:r>
        <w:rPr>
          <w:lang w:eastAsia="ar-SA"/>
        </w:rPr>
        <w:t>• самостоятельно создавать алгоритмы для решения задач творческого и поискового характера;</w:t>
      </w:r>
    </w:p>
    <w:p w:rsidR="003965EA" w:rsidRDefault="003965EA" w:rsidP="003965EA">
      <w:pPr>
        <w:suppressAutoHyphens/>
        <w:jc w:val="both"/>
        <w:rPr>
          <w:lang w:eastAsia="ar-SA"/>
        </w:rPr>
      </w:pPr>
      <w:r>
        <w:rPr>
          <w:lang w:eastAsia="ar-SA"/>
        </w:rPr>
        <w:t>• осуществлять поиск и оценку информации по заданной теме в источниках различного типа;</w:t>
      </w:r>
    </w:p>
    <w:p w:rsidR="003965EA" w:rsidRDefault="003965EA" w:rsidP="003965EA">
      <w:pPr>
        <w:suppressAutoHyphens/>
        <w:jc w:val="both"/>
        <w:rPr>
          <w:lang w:eastAsia="ar-SA"/>
        </w:rPr>
      </w:pPr>
      <w:r>
        <w:rPr>
          <w:lang w:eastAsia="ar-SA"/>
        </w:rPr>
        <w:t>• осуществлять осознанный выбор путей продолжения образования или будущей профессиональной деятельности.</w:t>
      </w:r>
    </w:p>
    <w:p w:rsidR="003965EA" w:rsidRDefault="003965EA" w:rsidP="003965EA">
      <w:pPr>
        <w:suppressAutoHyphens/>
        <w:ind w:firstLine="708"/>
        <w:jc w:val="both"/>
        <w:rPr>
          <w:lang w:eastAsia="ar-SA"/>
        </w:rPr>
      </w:pPr>
      <w:r>
        <w:rPr>
          <w:lang w:eastAsia="ar-SA"/>
        </w:rPr>
        <w:t>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способы представления информационных объектов.</w:t>
      </w:r>
    </w:p>
    <w:p w:rsidR="003965EA" w:rsidRDefault="003965EA" w:rsidP="003965EA">
      <w:pPr>
        <w:suppressAutoHyphens/>
        <w:jc w:val="both"/>
        <w:rPr>
          <w:lang w:eastAsia="ar-SA"/>
        </w:rPr>
      </w:pPr>
      <w:r>
        <w:rPr>
          <w:lang w:eastAsia="ar-SA"/>
        </w:rPr>
        <w:tab/>
        <w:t>Акцентированное внимание к продуктивным формам учебной деятельности предполагает актуализацию информационной компетентности учащихся: формирование простейших навыков работы с информацией, представленной в разной форме. В требованиях к учащимся ключевое значение придается комплексным умениям по организации работы с информационными моделями (алгоритм</w:t>
      </w:r>
      <w:proofErr w:type="gramStart"/>
      <w:r>
        <w:rPr>
          <w:lang w:eastAsia="ar-SA"/>
        </w:rPr>
        <w:t xml:space="preserve">,), </w:t>
      </w:r>
      <w:proofErr w:type="gramEnd"/>
      <w:r>
        <w:rPr>
          <w:lang w:eastAsia="ar-SA"/>
        </w:rPr>
        <w:t>поиску и анализу информации, представленной в разных знаковых системах (текст, карта, таблица, схема). Содержанием информационной деятельности учащихся выступают информационные знания и умения. Их усвоение совершается в ходе информационной деятельности учащегося, и в то же время формирует его информационную деятельность.</w:t>
      </w:r>
    </w:p>
    <w:p w:rsidR="003965EA" w:rsidRDefault="003965EA" w:rsidP="003965EA">
      <w:pPr>
        <w:suppressAutoHyphens/>
        <w:jc w:val="both"/>
        <w:rPr>
          <w:lang w:eastAsia="ar-SA"/>
        </w:rPr>
      </w:pPr>
      <w:r>
        <w:rPr>
          <w:lang w:eastAsia="ar-SA"/>
        </w:rPr>
        <w:lastRenderedPageBreak/>
        <w:tab/>
      </w:r>
      <w:proofErr w:type="gramStart"/>
      <w:r>
        <w:rPr>
          <w:lang w:eastAsia="ar-SA"/>
        </w:rPr>
        <w:t>С точки зрения развития умений и навыков рефлексивной деятельности, особое внимание уделено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3965EA" w:rsidRDefault="003965EA" w:rsidP="003965EA">
      <w:pPr>
        <w:suppressAutoHyphens/>
        <w:ind w:firstLine="708"/>
        <w:jc w:val="both"/>
        <w:rPr>
          <w:lang w:eastAsia="ar-SA"/>
        </w:rPr>
      </w:pPr>
      <w:r>
        <w:rPr>
          <w:lang w:eastAsia="ar-SA"/>
        </w:rPr>
        <w:t xml:space="preserve">Рабочая программа предусматривает разные варианты дидактико-технологического обеспечения учебного процесса: разноуровневые тесты, самостоятельные работы; контрольные работы. </w:t>
      </w:r>
    </w:p>
    <w:p w:rsidR="003965EA" w:rsidRDefault="003965EA" w:rsidP="003965EA">
      <w:pPr>
        <w:suppressAutoHyphens/>
        <w:jc w:val="both"/>
        <w:rPr>
          <w:lang w:eastAsia="ar-SA"/>
        </w:rPr>
      </w:pPr>
      <w:r>
        <w:rPr>
          <w:lang w:eastAsia="ar-SA"/>
        </w:rPr>
        <w:t xml:space="preserve"> Учебная деятельность на уроках и дома направлена на формирование и развитие следующих ключевых компетенций: учебно – познавательная, информационно </w:t>
      </w:r>
      <w:proofErr w:type="gramStart"/>
      <w:r>
        <w:rPr>
          <w:lang w:eastAsia="ar-SA"/>
        </w:rPr>
        <w:t>-к</w:t>
      </w:r>
      <w:proofErr w:type="gramEnd"/>
      <w:r>
        <w:rPr>
          <w:lang w:eastAsia="ar-SA"/>
        </w:rPr>
        <w:t>оммуникативная,  ценностно – смысловая,р</w:t>
      </w:r>
      <w:r w:rsidRPr="003D1870">
        <w:rPr>
          <w:lang w:eastAsia="ar-SA"/>
        </w:rPr>
        <w:t>ефлексивная</w:t>
      </w:r>
      <w:r>
        <w:rPr>
          <w:lang w:eastAsia="ar-SA"/>
        </w:rPr>
        <w:t>.</w:t>
      </w:r>
    </w:p>
    <w:p w:rsidR="003965EA" w:rsidRDefault="003965EA" w:rsidP="003965EA">
      <w:pPr>
        <w:suppressAutoHyphens/>
        <w:ind w:firstLine="708"/>
        <w:jc w:val="both"/>
        <w:rPr>
          <w:lang w:eastAsia="ar-SA"/>
        </w:rPr>
      </w:pPr>
      <w:r>
        <w:rPr>
          <w:lang w:eastAsia="ar-SA"/>
        </w:rPr>
        <w:t xml:space="preserve"> В целях подготовки учащихся  к восприятию базовых навыков и предметных компетенций будут использоваться следующие виды работ:  сравнительно-сопоставимый   анализ,  опорный конспект,  схемы,    устное сообщение. Планирование уроков  предполагается  проводить в виде бесед,  практикумов.  Для развития коммуникативного пространства планируется   использовать метод учебного сотрудничества. В условиях этого метода особое значение приобретает учебная работа в малых группах, которая может быть организована по-разному в зависимости от типа выполняемого задания. Групповая работа играет решающую роль в достижении следующих целей: развитие мышления и устной речи учащихся; формирование межличностных отношений; планирование совместной деятельности и ее выполнение, анализ деятельности группы и личного вклада в нее. Можно создавать и моделировать ситуации, </w:t>
      </w:r>
      <w:proofErr w:type="gramStart"/>
      <w:r>
        <w:rPr>
          <w:lang w:eastAsia="ar-SA"/>
        </w:rPr>
        <w:t>приближенные</w:t>
      </w:r>
      <w:proofErr w:type="gramEnd"/>
      <w:r>
        <w:rPr>
          <w:lang w:eastAsia="ar-SA"/>
        </w:rPr>
        <w:t xml:space="preserve"> как к профессиональной деятельности, так и к социальной действительности, что способствует формированию ключевых компетенций, необходимых для будущего специалиста.</w:t>
      </w:r>
    </w:p>
    <w:p w:rsidR="003965EA" w:rsidRPr="00C6170C" w:rsidRDefault="003965EA" w:rsidP="00C6170C">
      <w:pPr>
        <w:pStyle w:val="a3"/>
        <w:rPr>
          <w:b/>
        </w:rPr>
      </w:pPr>
    </w:p>
    <w:p w:rsidR="003965EA" w:rsidRDefault="003965EA" w:rsidP="003965EA">
      <w:pPr>
        <w:suppressAutoHyphens/>
        <w:jc w:val="both"/>
        <w:rPr>
          <w:lang w:eastAsia="ar-SA"/>
        </w:rPr>
      </w:pPr>
      <w:r w:rsidRPr="00BA47EC">
        <w:rPr>
          <w:lang w:eastAsia="ar-SA"/>
        </w:rPr>
        <w:t>В результате изучения математики профильном уровне в старшей школе ученик должен</w:t>
      </w:r>
      <w:r>
        <w:rPr>
          <w:lang w:eastAsia="ar-SA"/>
        </w:rPr>
        <w:t>;</w:t>
      </w:r>
    </w:p>
    <w:p w:rsidR="003965EA" w:rsidRPr="00BA47EC" w:rsidRDefault="003965EA" w:rsidP="003965EA">
      <w:pPr>
        <w:suppressAutoHyphens/>
        <w:jc w:val="both"/>
        <w:rPr>
          <w:i/>
          <w:lang w:eastAsia="ar-SA"/>
        </w:rPr>
      </w:pPr>
      <w:r w:rsidRPr="00BA47EC">
        <w:rPr>
          <w:i/>
          <w:lang w:eastAsia="ar-SA"/>
        </w:rPr>
        <w:t xml:space="preserve">Знать/понимать </w:t>
      </w:r>
    </w:p>
    <w:p w:rsidR="003965EA" w:rsidRDefault="003965EA" w:rsidP="003965EA">
      <w:pPr>
        <w:pStyle w:val="a3"/>
        <w:numPr>
          <w:ilvl w:val="0"/>
          <w:numId w:val="6"/>
        </w:numPr>
        <w:suppressAutoHyphens/>
        <w:ind w:left="0" w:firstLine="0"/>
        <w:jc w:val="both"/>
        <w:rPr>
          <w:lang w:eastAsia="ar-SA"/>
        </w:rPr>
      </w:pPr>
      <w:r w:rsidRPr="00BA47EC">
        <w:rPr>
          <w:lang w:eastAsia="ar-SA"/>
        </w:rPr>
        <w:t xml:space="preserve">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 </w:t>
      </w:r>
    </w:p>
    <w:p w:rsidR="003965EA" w:rsidRDefault="003965EA" w:rsidP="003965EA">
      <w:pPr>
        <w:pStyle w:val="a3"/>
        <w:numPr>
          <w:ilvl w:val="0"/>
          <w:numId w:val="6"/>
        </w:numPr>
        <w:suppressAutoHyphens/>
        <w:ind w:left="0" w:firstLine="0"/>
        <w:jc w:val="both"/>
        <w:rPr>
          <w:lang w:eastAsia="ar-SA"/>
        </w:rPr>
      </w:pPr>
      <w:r w:rsidRPr="00BA47EC">
        <w:rPr>
          <w:lang w:eastAsia="ar-SA"/>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r>
        <w:rPr>
          <w:lang w:eastAsia="ar-SA"/>
        </w:rPr>
        <w:t>;</w:t>
      </w:r>
    </w:p>
    <w:p w:rsidR="003965EA" w:rsidRDefault="003965EA" w:rsidP="003965EA">
      <w:pPr>
        <w:pStyle w:val="a3"/>
        <w:numPr>
          <w:ilvl w:val="0"/>
          <w:numId w:val="6"/>
        </w:numPr>
        <w:suppressAutoHyphens/>
        <w:ind w:left="0" w:firstLine="0"/>
        <w:jc w:val="both"/>
        <w:rPr>
          <w:lang w:eastAsia="ar-SA"/>
        </w:rPr>
      </w:pPr>
      <w:r w:rsidRPr="00BA47EC">
        <w:rPr>
          <w:lang w:eastAsia="ar-SA"/>
        </w:rPr>
        <w:t xml:space="preserve">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 </w:t>
      </w:r>
    </w:p>
    <w:p w:rsidR="003965EA" w:rsidRDefault="003965EA" w:rsidP="003965EA">
      <w:pPr>
        <w:pStyle w:val="a3"/>
        <w:numPr>
          <w:ilvl w:val="0"/>
          <w:numId w:val="6"/>
        </w:numPr>
        <w:suppressAutoHyphens/>
        <w:ind w:left="0" w:firstLine="0"/>
        <w:jc w:val="both"/>
        <w:rPr>
          <w:lang w:eastAsia="ar-SA"/>
        </w:rPr>
      </w:pPr>
      <w:r w:rsidRPr="00BA47EC">
        <w:rPr>
          <w:lang w:eastAsia="ar-SA"/>
        </w:rPr>
        <w:t xml:space="preserve">значение идей, методов и результатов алгебры и математического анализа для построения моделей реальных процессов и ситуаций; </w:t>
      </w:r>
    </w:p>
    <w:p w:rsidR="003965EA" w:rsidRDefault="003965EA" w:rsidP="003965EA">
      <w:pPr>
        <w:pStyle w:val="a3"/>
        <w:numPr>
          <w:ilvl w:val="0"/>
          <w:numId w:val="6"/>
        </w:numPr>
        <w:suppressAutoHyphens/>
        <w:ind w:left="0" w:firstLine="0"/>
        <w:jc w:val="both"/>
        <w:rPr>
          <w:lang w:eastAsia="ar-SA"/>
        </w:rPr>
      </w:pPr>
      <w:r w:rsidRPr="00BA47EC">
        <w:rPr>
          <w:lang w:eastAsia="ar-SA"/>
        </w:rPr>
        <w:t xml:space="preserve">возможности геометрического языка как средства описания свойств реальных предметов и их взаимного расположения; </w:t>
      </w:r>
    </w:p>
    <w:p w:rsidR="003965EA" w:rsidRDefault="003965EA" w:rsidP="003965EA">
      <w:pPr>
        <w:pStyle w:val="a3"/>
        <w:numPr>
          <w:ilvl w:val="0"/>
          <w:numId w:val="6"/>
        </w:numPr>
        <w:suppressAutoHyphens/>
        <w:ind w:left="0" w:firstLine="0"/>
        <w:jc w:val="both"/>
        <w:rPr>
          <w:lang w:eastAsia="ar-SA"/>
        </w:rPr>
      </w:pPr>
      <w:r w:rsidRPr="00BA47EC">
        <w:rPr>
          <w:lang w:eastAsia="ar-SA"/>
        </w:rPr>
        <w:t xml:space="preserve">универсальный характер законов логики математических рассуждений, их применимость в различных областях человеческой деятельности; </w:t>
      </w:r>
    </w:p>
    <w:p w:rsidR="003965EA" w:rsidRDefault="003965EA" w:rsidP="003965EA">
      <w:pPr>
        <w:pStyle w:val="a3"/>
        <w:numPr>
          <w:ilvl w:val="0"/>
          <w:numId w:val="6"/>
        </w:numPr>
        <w:suppressAutoHyphens/>
        <w:ind w:left="0" w:firstLine="0"/>
        <w:jc w:val="both"/>
        <w:rPr>
          <w:lang w:eastAsia="ar-SA"/>
        </w:rPr>
      </w:pPr>
      <w:r w:rsidRPr="00BA47EC">
        <w:rPr>
          <w:lang w:eastAsia="ar-SA"/>
        </w:rPr>
        <w:t xml:space="preserve">различие требований, предъявляемых к доказательствам в математике, естественных, социально-экономических и гуманитарных науках, на практике; </w:t>
      </w:r>
    </w:p>
    <w:p w:rsidR="003965EA" w:rsidRDefault="003965EA" w:rsidP="003965EA">
      <w:pPr>
        <w:pStyle w:val="a3"/>
        <w:numPr>
          <w:ilvl w:val="0"/>
          <w:numId w:val="6"/>
        </w:numPr>
        <w:suppressAutoHyphens/>
        <w:ind w:left="0" w:firstLine="0"/>
        <w:jc w:val="both"/>
        <w:rPr>
          <w:lang w:eastAsia="ar-SA"/>
        </w:rPr>
      </w:pPr>
      <w:r w:rsidRPr="00BA47EC">
        <w:rPr>
          <w:lang w:eastAsia="ar-SA"/>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w:t>
      </w:r>
      <w:r>
        <w:rPr>
          <w:lang w:eastAsia="ar-SA"/>
        </w:rPr>
        <w:t>ктики;</w:t>
      </w:r>
    </w:p>
    <w:p w:rsidR="003965EA" w:rsidRDefault="003965EA" w:rsidP="003965EA">
      <w:pPr>
        <w:pStyle w:val="a3"/>
        <w:numPr>
          <w:ilvl w:val="0"/>
          <w:numId w:val="6"/>
        </w:numPr>
        <w:suppressAutoHyphens/>
        <w:ind w:left="0" w:firstLine="0"/>
        <w:jc w:val="both"/>
        <w:rPr>
          <w:lang w:eastAsia="ar-SA"/>
        </w:rPr>
      </w:pPr>
      <w:r>
        <w:rPr>
          <w:lang w:eastAsia="ar-SA"/>
        </w:rPr>
        <w:t>вероятностных характер различных процессов и закономерностей окружающего мира.</w:t>
      </w:r>
    </w:p>
    <w:p w:rsidR="003965EA" w:rsidRDefault="003965EA" w:rsidP="003965EA">
      <w:pPr>
        <w:suppressAutoHyphens/>
        <w:jc w:val="both"/>
        <w:rPr>
          <w:lang w:eastAsia="ar-SA"/>
        </w:rPr>
      </w:pPr>
      <w:r>
        <w:rPr>
          <w:lang w:eastAsia="ar-SA"/>
        </w:rPr>
        <w:t>Числовые и буквенные выражения</w:t>
      </w:r>
    </w:p>
    <w:p w:rsidR="003965EA" w:rsidRDefault="003965EA" w:rsidP="003965EA">
      <w:pPr>
        <w:suppressAutoHyphens/>
        <w:jc w:val="both"/>
        <w:rPr>
          <w:lang w:eastAsia="ar-SA"/>
        </w:rPr>
      </w:pPr>
      <w:r>
        <w:rPr>
          <w:lang w:eastAsia="ar-SA"/>
        </w:rPr>
        <w:t>Уметь:</w:t>
      </w:r>
    </w:p>
    <w:p w:rsidR="003965EA" w:rsidRDefault="003965EA" w:rsidP="003965EA">
      <w:pPr>
        <w:pStyle w:val="a3"/>
        <w:numPr>
          <w:ilvl w:val="0"/>
          <w:numId w:val="7"/>
        </w:numPr>
        <w:suppressAutoHyphens/>
        <w:ind w:left="0" w:firstLine="0"/>
        <w:jc w:val="both"/>
        <w:rPr>
          <w:lang w:eastAsia="ar-SA"/>
        </w:rPr>
      </w:pPr>
      <w:r>
        <w:rPr>
          <w:lang w:eastAsia="ar-SA"/>
        </w:rPr>
        <w:lastRenderedPageBreak/>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используя при необходимости  вычислительные устройства; пользоваться оценкой и прикидкой при практических расчетах;</w:t>
      </w:r>
    </w:p>
    <w:p w:rsidR="003965EA" w:rsidRDefault="003965EA" w:rsidP="003965EA">
      <w:pPr>
        <w:pStyle w:val="a3"/>
        <w:numPr>
          <w:ilvl w:val="0"/>
          <w:numId w:val="7"/>
        </w:numPr>
        <w:suppressAutoHyphens/>
        <w:ind w:left="0" w:firstLine="0"/>
        <w:jc w:val="both"/>
        <w:rPr>
          <w:lang w:eastAsia="ar-SA"/>
        </w:rPr>
      </w:pPr>
      <w:r>
        <w:rPr>
          <w:lang w:eastAsia="ar-SA"/>
        </w:rPr>
        <w:t>применять понятия, связанные с делимостью целых чисел, при решении математических задач;</w:t>
      </w:r>
    </w:p>
    <w:p w:rsidR="003965EA" w:rsidRDefault="003965EA" w:rsidP="003965EA">
      <w:pPr>
        <w:pStyle w:val="a3"/>
        <w:numPr>
          <w:ilvl w:val="0"/>
          <w:numId w:val="7"/>
        </w:numPr>
        <w:suppressAutoHyphens/>
        <w:ind w:left="0" w:firstLine="0"/>
        <w:jc w:val="both"/>
        <w:rPr>
          <w:lang w:eastAsia="ar-SA"/>
        </w:rPr>
      </w:pPr>
      <w:r>
        <w:rPr>
          <w:lang w:eastAsia="ar-SA"/>
        </w:rPr>
        <w:t>находить корни многочленов с одной переменной, раскладывать многочлены на множители;</w:t>
      </w:r>
    </w:p>
    <w:p w:rsidR="003965EA" w:rsidRDefault="003965EA" w:rsidP="003965EA">
      <w:pPr>
        <w:pStyle w:val="a3"/>
        <w:numPr>
          <w:ilvl w:val="0"/>
          <w:numId w:val="7"/>
        </w:numPr>
        <w:suppressAutoHyphens/>
        <w:ind w:left="0" w:firstLine="0"/>
        <w:jc w:val="both"/>
        <w:rPr>
          <w:lang w:eastAsia="ar-SA"/>
        </w:rPr>
      </w:pPr>
      <w:r>
        <w:rPr>
          <w:lang w:eastAsia="ar-SA"/>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3965EA" w:rsidRDefault="003965EA" w:rsidP="003965EA">
      <w:pPr>
        <w:pStyle w:val="a3"/>
        <w:numPr>
          <w:ilvl w:val="0"/>
          <w:numId w:val="7"/>
        </w:numPr>
        <w:suppressAutoHyphens/>
        <w:ind w:left="0" w:firstLine="0"/>
        <w:jc w:val="both"/>
        <w:rPr>
          <w:lang w:eastAsia="ar-SA"/>
        </w:rPr>
      </w:pPr>
      <w:r>
        <w:rPr>
          <w:lang w:eastAsia="ar-SA"/>
        </w:rPr>
        <w:t>проводить преобразования числовых и буквенных выражений, включающих тригонометрические функции.</w:t>
      </w:r>
    </w:p>
    <w:p w:rsidR="003965EA" w:rsidRDefault="003965EA" w:rsidP="003965EA">
      <w:pPr>
        <w:pStyle w:val="a3"/>
        <w:numPr>
          <w:ilvl w:val="0"/>
          <w:numId w:val="7"/>
        </w:numPr>
        <w:suppressAutoHyphens/>
        <w:ind w:left="0" w:firstLine="0"/>
        <w:jc w:val="both"/>
        <w:rPr>
          <w:lang w:eastAsia="ar-SA"/>
        </w:rPr>
      </w:pPr>
      <w:r>
        <w:rPr>
          <w:lang w:eastAsia="ar-SA"/>
        </w:rPr>
        <w:t>использовать приобретенные знания и умения в практической деятельности и повседневной жизни для практических расчетов по формулам, включая формулы, содержащие тригонометрические функции, при необходимости используя справочные материалы и простейшие вычислительные устройства.</w:t>
      </w:r>
    </w:p>
    <w:p w:rsidR="003965EA" w:rsidRDefault="003965EA" w:rsidP="003965EA">
      <w:pPr>
        <w:suppressAutoHyphens/>
        <w:jc w:val="both"/>
        <w:rPr>
          <w:lang w:eastAsia="ar-SA"/>
        </w:rPr>
      </w:pPr>
      <w:r>
        <w:rPr>
          <w:lang w:eastAsia="ar-SA"/>
        </w:rPr>
        <w:t>Функции и графики</w:t>
      </w:r>
    </w:p>
    <w:p w:rsidR="003965EA" w:rsidRDefault="003965EA" w:rsidP="003965EA">
      <w:pPr>
        <w:suppressAutoHyphens/>
        <w:jc w:val="both"/>
        <w:rPr>
          <w:lang w:eastAsia="ar-SA"/>
        </w:rPr>
      </w:pPr>
      <w:r>
        <w:rPr>
          <w:lang w:eastAsia="ar-SA"/>
        </w:rPr>
        <w:t>Уметь:</w:t>
      </w:r>
    </w:p>
    <w:p w:rsidR="003965EA" w:rsidRDefault="003965EA" w:rsidP="003965EA">
      <w:pPr>
        <w:pStyle w:val="a3"/>
        <w:numPr>
          <w:ilvl w:val="0"/>
          <w:numId w:val="7"/>
        </w:numPr>
        <w:suppressAutoHyphens/>
        <w:ind w:left="0" w:firstLine="0"/>
        <w:jc w:val="both"/>
        <w:rPr>
          <w:lang w:eastAsia="ar-SA"/>
        </w:rPr>
      </w:pPr>
      <w:r>
        <w:rPr>
          <w:lang w:eastAsia="ar-SA"/>
        </w:rPr>
        <w:t xml:space="preserve">определять значение функции по значению аргумента при различных способах задания функции; </w:t>
      </w:r>
    </w:p>
    <w:p w:rsidR="003965EA" w:rsidRDefault="003965EA" w:rsidP="003965EA">
      <w:pPr>
        <w:pStyle w:val="a3"/>
        <w:numPr>
          <w:ilvl w:val="0"/>
          <w:numId w:val="7"/>
        </w:numPr>
        <w:suppressAutoHyphens/>
        <w:ind w:left="0" w:firstLine="0"/>
        <w:jc w:val="both"/>
        <w:rPr>
          <w:lang w:eastAsia="ar-SA"/>
        </w:rPr>
      </w:pPr>
      <w:r>
        <w:rPr>
          <w:lang w:eastAsia="ar-SA"/>
        </w:rPr>
        <w:t>строить графики изученных функций, выполнять преобразования графиков;</w:t>
      </w:r>
    </w:p>
    <w:p w:rsidR="003965EA" w:rsidRDefault="003965EA" w:rsidP="003965EA">
      <w:pPr>
        <w:pStyle w:val="a3"/>
        <w:numPr>
          <w:ilvl w:val="0"/>
          <w:numId w:val="7"/>
        </w:numPr>
        <w:suppressAutoHyphens/>
        <w:ind w:left="0" w:firstLine="0"/>
        <w:jc w:val="both"/>
        <w:rPr>
          <w:lang w:eastAsia="ar-SA"/>
        </w:rPr>
      </w:pPr>
      <w:r>
        <w:rPr>
          <w:lang w:eastAsia="ar-SA"/>
        </w:rPr>
        <w:t>описывать по графику и по формуле поведение и свойства  функций;</w:t>
      </w:r>
    </w:p>
    <w:p w:rsidR="003965EA" w:rsidRDefault="003965EA" w:rsidP="003965EA">
      <w:pPr>
        <w:pStyle w:val="a3"/>
        <w:numPr>
          <w:ilvl w:val="0"/>
          <w:numId w:val="7"/>
        </w:numPr>
        <w:suppressAutoHyphens/>
        <w:ind w:left="0" w:firstLine="0"/>
        <w:jc w:val="both"/>
        <w:rPr>
          <w:lang w:eastAsia="ar-SA"/>
        </w:rPr>
      </w:pPr>
      <w:r>
        <w:rPr>
          <w:lang w:eastAsia="ar-SA"/>
        </w:rPr>
        <w:t xml:space="preserve">решать уравнения, системы уравнений, неравенства, используя свойства функций и их графические представления; </w:t>
      </w:r>
    </w:p>
    <w:p w:rsidR="003965EA" w:rsidRDefault="003965EA" w:rsidP="003965EA">
      <w:pPr>
        <w:pStyle w:val="a3"/>
        <w:numPr>
          <w:ilvl w:val="0"/>
          <w:numId w:val="7"/>
        </w:numPr>
        <w:suppressAutoHyphens/>
        <w:ind w:left="0" w:firstLine="0"/>
        <w:jc w:val="both"/>
        <w:rPr>
          <w:lang w:eastAsia="ar-SA"/>
        </w:rPr>
      </w:pPr>
      <w:r>
        <w:rPr>
          <w:lang w:eastAsia="ar-SA"/>
        </w:rPr>
        <w:t>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 представления их графически; интерпретации графиков реальных процессов.</w:t>
      </w:r>
    </w:p>
    <w:p w:rsidR="003965EA" w:rsidRDefault="003965EA" w:rsidP="003965EA">
      <w:pPr>
        <w:suppressAutoHyphens/>
        <w:jc w:val="both"/>
        <w:rPr>
          <w:lang w:eastAsia="ar-SA"/>
        </w:rPr>
      </w:pPr>
      <w:r>
        <w:rPr>
          <w:lang w:eastAsia="ar-SA"/>
        </w:rPr>
        <w:t>Начала математического анализа</w:t>
      </w:r>
    </w:p>
    <w:p w:rsidR="003965EA" w:rsidRDefault="003965EA" w:rsidP="003965EA">
      <w:pPr>
        <w:suppressAutoHyphens/>
        <w:jc w:val="both"/>
        <w:rPr>
          <w:lang w:eastAsia="ar-SA"/>
        </w:rPr>
      </w:pPr>
      <w:r>
        <w:rPr>
          <w:lang w:eastAsia="ar-SA"/>
        </w:rPr>
        <w:t>Уметь:</w:t>
      </w:r>
    </w:p>
    <w:p w:rsidR="003965EA" w:rsidRDefault="003965EA" w:rsidP="003965EA">
      <w:pPr>
        <w:pStyle w:val="a3"/>
        <w:numPr>
          <w:ilvl w:val="0"/>
          <w:numId w:val="7"/>
        </w:numPr>
        <w:suppressAutoHyphens/>
        <w:ind w:left="0" w:firstLine="0"/>
        <w:jc w:val="both"/>
        <w:rPr>
          <w:lang w:eastAsia="ar-SA"/>
        </w:rPr>
      </w:pPr>
      <w:r>
        <w:rPr>
          <w:lang w:eastAsia="ar-SA"/>
        </w:rPr>
        <w:t xml:space="preserve">находить сумму бесконечно убывающей </w:t>
      </w:r>
      <w:proofErr w:type="gramStart"/>
      <w:r>
        <w:rPr>
          <w:lang w:eastAsia="ar-SA"/>
        </w:rPr>
        <w:t>геометрический</w:t>
      </w:r>
      <w:proofErr w:type="gramEnd"/>
      <w:r>
        <w:rPr>
          <w:lang w:eastAsia="ar-SA"/>
        </w:rPr>
        <w:t xml:space="preserve"> прогрессии;</w:t>
      </w:r>
    </w:p>
    <w:p w:rsidR="003965EA" w:rsidRDefault="003965EA" w:rsidP="003965EA">
      <w:pPr>
        <w:pStyle w:val="a3"/>
        <w:numPr>
          <w:ilvl w:val="0"/>
          <w:numId w:val="7"/>
        </w:numPr>
        <w:suppressAutoHyphens/>
        <w:ind w:left="0" w:firstLine="0"/>
        <w:jc w:val="both"/>
        <w:rPr>
          <w:lang w:eastAsia="ar-SA"/>
        </w:rPr>
      </w:pPr>
      <w:r>
        <w:rPr>
          <w:lang w:eastAsia="ar-SA"/>
        </w:rPr>
        <w:t xml:space="preserve">вычислять производные элементарных функций, применяя правила вычисления производных, используя справочные материалы;  </w:t>
      </w:r>
    </w:p>
    <w:p w:rsidR="003965EA" w:rsidRDefault="003965EA" w:rsidP="003965EA">
      <w:pPr>
        <w:pStyle w:val="a3"/>
        <w:numPr>
          <w:ilvl w:val="0"/>
          <w:numId w:val="7"/>
        </w:numPr>
        <w:suppressAutoHyphens/>
        <w:ind w:left="0" w:firstLine="0"/>
        <w:jc w:val="both"/>
        <w:rPr>
          <w:lang w:eastAsia="ar-SA"/>
        </w:rPr>
      </w:pPr>
      <w:r>
        <w:rPr>
          <w:lang w:eastAsia="ar-SA"/>
        </w:rPr>
        <w:t>исследовать функции и строить их графики с помощью производной;</w:t>
      </w:r>
    </w:p>
    <w:p w:rsidR="003965EA" w:rsidRDefault="003965EA" w:rsidP="003965EA">
      <w:pPr>
        <w:pStyle w:val="a3"/>
        <w:numPr>
          <w:ilvl w:val="0"/>
          <w:numId w:val="7"/>
        </w:numPr>
        <w:suppressAutoHyphens/>
        <w:ind w:left="0" w:firstLine="0"/>
        <w:jc w:val="both"/>
        <w:rPr>
          <w:lang w:eastAsia="ar-SA"/>
        </w:rPr>
      </w:pPr>
      <w:r>
        <w:rPr>
          <w:lang w:eastAsia="ar-SA"/>
        </w:rPr>
        <w:t>решать задачи с применением  уравнения касательной к графику функции;</w:t>
      </w:r>
    </w:p>
    <w:p w:rsidR="003965EA" w:rsidRDefault="003965EA" w:rsidP="003965EA">
      <w:pPr>
        <w:pStyle w:val="a3"/>
        <w:numPr>
          <w:ilvl w:val="0"/>
          <w:numId w:val="7"/>
        </w:numPr>
        <w:suppressAutoHyphens/>
        <w:ind w:left="0" w:firstLine="0"/>
        <w:jc w:val="both"/>
        <w:rPr>
          <w:lang w:eastAsia="ar-SA"/>
        </w:rPr>
      </w:pPr>
      <w:r>
        <w:rPr>
          <w:lang w:eastAsia="ar-SA"/>
        </w:rPr>
        <w:t>решать задачи на нахождение наибольшего  и наименьшего значения функции на отрезке;</w:t>
      </w:r>
    </w:p>
    <w:p w:rsidR="003965EA" w:rsidRDefault="003965EA" w:rsidP="003965EA">
      <w:pPr>
        <w:pStyle w:val="a3"/>
        <w:numPr>
          <w:ilvl w:val="0"/>
          <w:numId w:val="7"/>
        </w:numPr>
        <w:suppressAutoHyphens/>
        <w:ind w:left="0" w:firstLine="0"/>
        <w:jc w:val="both"/>
        <w:rPr>
          <w:lang w:eastAsia="ar-SA"/>
        </w:rPr>
      </w:pPr>
      <w:r>
        <w:rPr>
          <w:lang w:eastAsia="ar-SA"/>
        </w:rPr>
        <w:t xml:space="preserve">использовать приобретенные знания и умения в практической деятельности и повседневной жизни </w:t>
      </w:r>
      <w:proofErr w:type="gramStart"/>
      <w:r>
        <w:rPr>
          <w:lang w:eastAsia="ar-SA"/>
        </w:rPr>
        <w:t>для</w:t>
      </w:r>
      <w:proofErr w:type="gramEnd"/>
    </w:p>
    <w:p w:rsidR="003965EA" w:rsidRDefault="003965EA" w:rsidP="003965EA">
      <w:pPr>
        <w:suppressAutoHyphens/>
        <w:jc w:val="both"/>
        <w:rPr>
          <w:lang w:eastAsia="ar-SA"/>
        </w:rPr>
      </w:pPr>
      <w:r>
        <w:rPr>
          <w:lang w:eastAsia="ar-SA"/>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3965EA" w:rsidRDefault="003965EA" w:rsidP="003965EA">
      <w:pPr>
        <w:suppressAutoHyphens/>
        <w:jc w:val="both"/>
        <w:rPr>
          <w:lang w:eastAsia="ar-SA"/>
        </w:rPr>
      </w:pPr>
      <w:r>
        <w:rPr>
          <w:lang w:eastAsia="ar-SA"/>
        </w:rPr>
        <w:t>Уравнения и неравенства</w:t>
      </w:r>
    </w:p>
    <w:p w:rsidR="003965EA" w:rsidRDefault="003965EA" w:rsidP="003965EA">
      <w:pPr>
        <w:suppressAutoHyphens/>
        <w:jc w:val="both"/>
        <w:rPr>
          <w:lang w:eastAsia="ar-SA"/>
        </w:rPr>
      </w:pPr>
      <w:r>
        <w:rPr>
          <w:lang w:eastAsia="ar-SA"/>
        </w:rPr>
        <w:t>Уметь:</w:t>
      </w:r>
    </w:p>
    <w:p w:rsidR="003965EA" w:rsidRDefault="003965EA" w:rsidP="003965EA">
      <w:pPr>
        <w:pStyle w:val="a3"/>
        <w:numPr>
          <w:ilvl w:val="0"/>
          <w:numId w:val="7"/>
        </w:numPr>
        <w:suppressAutoHyphens/>
        <w:ind w:left="0" w:firstLine="0"/>
        <w:jc w:val="both"/>
        <w:rPr>
          <w:lang w:eastAsia="ar-SA"/>
        </w:rPr>
      </w:pPr>
      <w:r>
        <w:rPr>
          <w:lang w:eastAsia="ar-SA"/>
        </w:rPr>
        <w:t>решать рациональные и тригонометрические уравнения и неравенства, их системы;</w:t>
      </w:r>
    </w:p>
    <w:p w:rsidR="003965EA" w:rsidRDefault="003965EA" w:rsidP="003965EA">
      <w:pPr>
        <w:suppressAutoHyphens/>
        <w:jc w:val="both"/>
        <w:rPr>
          <w:lang w:eastAsia="ar-SA"/>
        </w:rPr>
      </w:pPr>
      <w:r>
        <w:rPr>
          <w:lang w:eastAsia="ar-SA"/>
        </w:rPr>
        <w:t>доказывать несложные неравенства;</w:t>
      </w:r>
    </w:p>
    <w:p w:rsidR="003965EA" w:rsidRDefault="003965EA" w:rsidP="003965EA">
      <w:pPr>
        <w:pStyle w:val="a3"/>
        <w:numPr>
          <w:ilvl w:val="0"/>
          <w:numId w:val="7"/>
        </w:numPr>
        <w:suppressAutoHyphens/>
        <w:ind w:left="0" w:firstLine="0"/>
        <w:jc w:val="both"/>
        <w:rPr>
          <w:lang w:eastAsia="ar-SA"/>
        </w:rPr>
      </w:pPr>
      <w:r>
        <w:rPr>
          <w:lang w:eastAsia="ar-SA"/>
        </w:rPr>
        <w:t>решать текстовые задачи с помощью  составления уравнений, и неравенств, интерпретируя результат с учетом ограничений условия задачи;</w:t>
      </w:r>
    </w:p>
    <w:p w:rsidR="003965EA" w:rsidRDefault="003965EA" w:rsidP="003965EA">
      <w:pPr>
        <w:pStyle w:val="a3"/>
        <w:numPr>
          <w:ilvl w:val="0"/>
          <w:numId w:val="7"/>
        </w:numPr>
        <w:suppressAutoHyphens/>
        <w:ind w:left="0" w:firstLine="0"/>
        <w:jc w:val="both"/>
        <w:rPr>
          <w:lang w:eastAsia="ar-SA"/>
        </w:rPr>
      </w:pPr>
      <w:r>
        <w:rPr>
          <w:lang w:eastAsia="ar-SA"/>
        </w:rPr>
        <w:t>изображать на координатной плоскости множества решений уравнений и неравен</w:t>
      </w:r>
      <w:proofErr w:type="gramStart"/>
      <w:r>
        <w:rPr>
          <w:lang w:eastAsia="ar-SA"/>
        </w:rPr>
        <w:t>ств с дв</w:t>
      </w:r>
      <w:proofErr w:type="gramEnd"/>
      <w:r>
        <w:rPr>
          <w:lang w:eastAsia="ar-SA"/>
        </w:rPr>
        <w:t>умя переменными и их систем.</w:t>
      </w:r>
    </w:p>
    <w:p w:rsidR="003965EA" w:rsidRDefault="003965EA" w:rsidP="003965EA">
      <w:pPr>
        <w:pStyle w:val="a3"/>
        <w:numPr>
          <w:ilvl w:val="0"/>
          <w:numId w:val="7"/>
        </w:numPr>
        <w:suppressAutoHyphens/>
        <w:ind w:left="0" w:firstLine="0"/>
        <w:jc w:val="both"/>
        <w:rPr>
          <w:lang w:eastAsia="ar-SA"/>
        </w:rPr>
      </w:pPr>
      <w:r>
        <w:rPr>
          <w:lang w:eastAsia="ar-SA"/>
        </w:rPr>
        <w:lastRenderedPageBreak/>
        <w:t>находить приближенные решения уравнений и их систем, используя графический метод;</w:t>
      </w:r>
    </w:p>
    <w:p w:rsidR="003965EA" w:rsidRDefault="003965EA" w:rsidP="003965EA">
      <w:pPr>
        <w:pStyle w:val="a3"/>
        <w:numPr>
          <w:ilvl w:val="0"/>
          <w:numId w:val="7"/>
        </w:numPr>
        <w:suppressAutoHyphens/>
        <w:ind w:left="0" w:firstLine="0"/>
        <w:jc w:val="both"/>
        <w:rPr>
          <w:lang w:eastAsia="ar-SA"/>
        </w:rPr>
      </w:pPr>
      <w:r>
        <w:rPr>
          <w:lang w:eastAsia="ar-SA"/>
        </w:rPr>
        <w:t>решать уравнения, неравенства и системы с применением  графических представлений, свойств функций, производной;</w:t>
      </w:r>
    </w:p>
    <w:p w:rsidR="003965EA" w:rsidRDefault="003965EA" w:rsidP="003965EA">
      <w:pPr>
        <w:pStyle w:val="a3"/>
        <w:numPr>
          <w:ilvl w:val="0"/>
          <w:numId w:val="7"/>
        </w:numPr>
        <w:suppressAutoHyphens/>
        <w:ind w:left="0" w:firstLine="0"/>
        <w:jc w:val="both"/>
        <w:rPr>
          <w:lang w:eastAsia="ar-SA"/>
        </w:rPr>
      </w:pPr>
      <w:r>
        <w:rPr>
          <w:lang w:eastAsia="ar-SA"/>
        </w:rPr>
        <w:t>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w:t>
      </w:r>
    </w:p>
    <w:p w:rsidR="003965EA" w:rsidRDefault="003965EA" w:rsidP="003965EA">
      <w:pPr>
        <w:suppressAutoHyphens/>
        <w:jc w:val="both"/>
        <w:rPr>
          <w:lang w:eastAsia="ar-SA"/>
        </w:rPr>
      </w:pPr>
      <w:r>
        <w:rPr>
          <w:lang w:eastAsia="ar-SA"/>
        </w:rPr>
        <w:t>Элементы комбинаторики, статистики и теории вероятностей</w:t>
      </w:r>
    </w:p>
    <w:p w:rsidR="003965EA" w:rsidRDefault="003965EA" w:rsidP="003965EA">
      <w:pPr>
        <w:suppressAutoHyphens/>
        <w:jc w:val="both"/>
        <w:rPr>
          <w:lang w:eastAsia="ar-SA"/>
        </w:rPr>
      </w:pPr>
      <w:r>
        <w:rPr>
          <w:lang w:eastAsia="ar-SA"/>
        </w:rPr>
        <w:t>Уметь:</w:t>
      </w:r>
    </w:p>
    <w:p w:rsidR="003965EA" w:rsidRDefault="003965EA" w:rsidP="003965EA">
      <w:pPr>
        <w:pStyle w:val="a3"/>
        <w:numPr>
          <w:ilvl w:val="0"/>
          <w:numId w:val="8"/>
        </w:numPr>
        <w:suppressAutoHyphens/>
        <w:ind w:left="0" w:firstLine="0"/>
        <w:jc w:val="both"/>
        <w:rPr>
          <w:lang w:eastAsia="ar-SA"/>
        </w:rPr>
      </w:pPr>
      <w:r>
        <w:rPr>
          <w:lang w:eastAsia="ar-SA"/>
        </w:rPr>
        <w:t xml:space="preserve">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3965EA" w:rsidRDefault="003965EA" w:rsidP="003965EA">
      <w:pPr>
        <w:pStyle w:val="a3"/>
        <w:numPr>
          <w:ilvl w:val="0"/>
          <w:numId w:val="8"/>
        </w:numPr>
        <w:suppressAutoHyphens/>
        <w:ind w:left="0" w:firstLine="0"/>
        <w:jc w:val="both"/>
        <w:rPr>
          <w:lang w:eastAsia="ar-SA"/>
        </w:rPr>
      </w:pPr>
      <w:r>
        <w:rPr>
          <w:lang w:eastAsia="ar-SA"/>
        </w:rPr>
        <w:t>вычислять, в простейших случаях, вероятности событий на основе подсчета числа исходов.</w:t>
      </w:r>
    </w:p>
    <w:p w:rsidR="003965EA" w:rsidRDefault="003965EA" w:rsidP="003965EA">
      <w:pPr>
        <w:pStyle w:val="a3"/>
        <w:numPr>
          <w:ilvl w:val="0"/>
          <w:numId w:val="8"/>
        </w:numPr>
        <w:suppressAutoHyphens/>
        <w:ind w:left="0" w:firstLine="0"/>
        <w:jc w:val="both"/>
        <w:rPr>
          <w:lang w:eastAsia="ar-SA"/>
        </w:rPr>
      </w:pPr>
      <w:r>
        <w:rPr>
          <w:lang w:eastAsia="ar-SA"/>
        </w:rPr>
        <w:t>использовать приобретенные знания и умения в практической деятельности и повседневной жизни для анализа реальных числовых данных, представленных в виде диаграмм, графиков; анализа информации статистического характера.</w:t>
      </w:r>
    </w:p>
    <w:p w:rsidR="00C6170C" w:rsidRDefault="00C6170C" w:rsidP="00C6170C">
      <w:pPr>
        <w:ind w:left="654"/>
        <w:jc w:val="both"/>
      </w:pPr>
    </w:p>
    <w:p w:rsidR="003965EA" w:rsidRPr="00A547BB" w:rsidRDefault="003965EA" w:rsidP="00EF3465">
      <w:pPr>
        <w:rPr>
          <w:b/>
        </w:rPr>
      </w:pPr>
      <w:r w:rsidRPr="00A547BB">
        <w:rPr>
          <w:b/>
        </w:rPr>
        <w:t xml:space="preserve"> Содержание учебного курса.</w:t>
      </w:r>
    </w:p>
    <w:p w:rsidR="00C03F92" w:rsidRDefault="00C03F92" w:rsidP="002D4247">
      <w:pPr>
        <w:jc w:val="both"/>
      </w:pPr>
      <w:r>
        <w:t>Алгебры и начала математического анализа</w:t>
      </w:r>
    </w:p>
    <w:p w:rsidR="00C03F92" w:rsidRDefault="00C03F92" w:rsidP="002D4247">
      <w:pPr>
        <w:jc w:val="both"/>
      </w:pPr>
      <w:r>
        <w:t>Пов</w:t>
      </w:r>
      <w:r w:rsidR="00E34E96">
        <w:t>торение материала 7-9 классов (6</w:t>
      </w:r>
      <w:r>
        <w:t>ч)</w:t>
      </w:r>
      <w:r w:rsidR="00D33F1B">
        <w:t>.</w:t>
      </w:r>
    </w:p>
    <w:p w:rsidR="00C03F92" w:rsidRDefault="00E34E96" w:rsidP="002D4247">
      <w:pPr>
        <w:jc w:val="both"/>
      </w:pPr>
      <w:r>
        <w:t>1. Действительные числа (10</w:t>
      </w:r>
      <w:r w:rsidR="00C03F92">
        <w:t>ч)</w:t>
      </w:r>
      <w:r w:rsidR="00D33F1B">
        <w:t>.</w:t>
      </w:r>
    </w:p>
    <w:p w:rsidR="00C03F92" w:rsidRDefault="00C03F92" w:rsidP="002D4247">
      <w:pPr>
        <w:ind w:firstLine="708"/>
        <w:jc w:val="both"/>
      </w:pPr>
      <w:r>
        <w:t xml:space="preserve">Натуральные и целые числа. Делимость чисел. Основная теорема арифметики натуральныхчисел. Рациональные, иррациональные, действительные числа, </w:t>
      </w:r>
      <w:proofErr w:type="gramStart"/>
      <w:r>
        <w:t>числовая</w:t>
      </w:r>
      <w:proofErr w:type="gramEnd"/>
      <w:r>
        <w:t xml:space="preserve"> прямая. Числовыенеравенства. Аксиоматика действительных чисел. Модуль действительного числа. Методматематической индукции.</w:t>
      </w:r>
    </w:p>
    <w:p w:rsidR="00C03F92" w:rsidRDefault="00D33F1B" w:rsidP="002D4247">
      <w:pPr>
        <w:jc w:val="both"/>
      </w:pPr>
      <w:r>
        <w:t xml:space="preserve">2. Числовые функции (9 </w:t>
      </w:r>
      <w:r w:rsidR="00C03F92">
        <w:t>ч)</w:t>
      </w:r>
      <w:r>
        <w:t>.</w:t>
      </w:r>
    </w:p>
    <w:p w:rsidR="00C03F92" w:rsidRDefault="00C03F92" w:rsidP="00921CCC">
      <w:pPr>
        <w:ind w:firstLine="708"/>
        <w:jc w:val="both"/>
      </w:pPr>
      <w:r>
        <w:t>Определение числовой функции, способы ее задания, свойства функций. Периодические иобратные функции.</w:t>
      </w:r>
    </w:p>
    <w:p w:rsidR="00C03F92" w:rsidRDefault="00C03F92" w:rsidP="002D4247">
      <w:pPr>
        <w:jc w:val="both"/>
      </w:pPr>
      <w:r>
        <w:t>3. Тригонометрические функции (2</w:t>
      </w:r>
      <w:r w:rsidR="00805094">
        <w:t>4</w:t>
      </w:r>
      <w:r>
        <w:t>ч)</w:t>
      </w:r>
      <w:r w:rsidR="00D33F1B">
        <w:t>.</w:t>
      </w:r>
    </w:p>
    <w:p w:rsidR="00C03F92" w:rsidRDefault="00C03F92" w:rsidP="00921CCC">
      <w:pPr>
        <w:ind w:firstLine="708"/>
        <w:jc w:val="both"/>
      </w:pPr>
      <w:r>
        <w:t>Числовая окружность на координатной плоскости. Синус и косинус. Тангенс и котангенс</w:t>
      </w:r>
      <w:proofErr w:type="gramStart"/>
      <w:r>
        <w:t>.Т</w:t>
      </w:r>
      <w:proofErr w:type="gramEnd"/>
      <w:r>
        <w:t>ригонометрические функции числового аргумента. Тригонометрические функции углового аргумента, их свойства и графики. Сжатие и растяжение графиков тригонометрическихфункций. Обратные тригонометрические функции.</w:t>
      </w:r>
    </w:p>
    <w:p w:rsidR="00C03F92" w:rsidRDefault="00C03F92" w:rsidP="002D4247">
      <w:pPr>
        <w:jc w:val="both"/>
      </w:pPr>
      <w:r>
        <w:t>4. Т</w:t>
      </w:r>
      <w:r w:rsidR="00E34E96">
        <w:t xml:space="preserve">ригонометрические уравнения  (14 </w:t>
      </w:r>
      <w:r>
        <w:t>ч)</w:t>
      </w:r>
      <w:r w:rsidR="00D33F1B">
        <w:t>.</w:t>
      </w:r>
    </w:p>
    <w:p w:rsidR="00C03F92" w:rsidRDefault="00C03F92" w:rsidP="002D4247">
      <w:pPr>
        <w:ind w:firstLine="708"/>
        <w:jc w:val="both"/>
      </w:pPr>
      <w:r>
        <w:t>Простейшие тригонометрические уравнения и неравенства. Методы решения</w:t>
      </w:r>
    </w:p>
    <w:p w:rsidR="00C03F92" w:rsidRDefault="00C03F92" w:rsidP="002D4247">
      <w:pPr>
        <w:jc w:val="both"/>
      </w:pPr>
      <w:r>
        <w:t>тригонометрических уравнений: введение новой переменной, разложение на множители,</w:t>
      </w:r>
    </w:p>
    <w:p w:rsidR="00C03F92" w:rsidRDefault="00C03F92" w:rsidP="002D4247">
      <w:pPr>
        <w:jc w:val="both"/>
      </w:pPr>
      <w:r>
        <w:t>однородные тригонометрические уравнения.</w:t>
      </w:r>
    </w:p>
    <w:p w:rsidR="00D33F1B" w:rsidRDefault="00C03F92" w:rsidP="002D4247">
      <w:pPr>
        <w:jc w:val="both"/>
      </w:pPr>
      <w:r>
        <w:t>Преобразование тригонометрических выражений (21ч)</w:t>
      </w:r>
      <w:r w:rsidR="00921CCC">
        <w:t>.</w:t>
      </w:r>
    </w:p>
    <w:p w:rsidR="00C03F92" w:rsidRDefault="00C03F92" w:rsidP="002D4247">
      <w:pPr>
        <w:ind w:firstLine="708"/>
        <w:jc w:val="both"/>
      </w:pPr>
      <w:r>
        <w:t>Формулы сложения, приведения, двойного аргумента, понижения степени. Преобразованиесуммы тригонометрических функций в произведение. Преобразование произведенийтригонометрических функций в суммы. Методы решения тригонометрических уравнени</w:t>
      </w:r>
      <w:proofErr w:type="gramStart"/>
      <w:r>
        <w:t>й(</w:t>
      </w:r>
      <w:proofErr w:type="gramEnd"/>
      <w:r>
        <w:t>продолжение).</w:t>
      </w:r>
    </w:p>
    <w:p w:rsidR="00C03F92" w:rsidRDefault="00C03F92" w:rsidP="002D4247">
      <w:pPr>
        <w:jc w:val="both"/>
      </w:pPr>
      <w:r>
        <w:t>6. Комплексные числа (9ч)</w:t>
      </w:r>
      <w:r w:rsidR="00D33F1B">
        <w:t>.</w:t>
      </w:r>
    </w:p>
    <w:p w:rsidR="00C03F92" w:rsidRDefault="00C03F92" w:rsidP="002D4247">
      <w:pPr>
        <w:ind w:firstLine="708"/>
        <w:jc w:val="both"/>
      </w:pPr>
      <w:r>
        <w:t>Комплексные числа и арифметические операции над ними. Комплексные числа и</w:t>
      </w:r>
    </w:p>
    <w:p w:rsidR="00C03F92" w:rsidRDefault="00C03F92" w:rsidP="002D4247">
      <w:pPr>
        <w:jc w:val="both"/>
      </w:pPr>
      <w:r>
        <w:t>координатная плоскость. Тригонометрическая форма записи комплексного числа.</w:t>
      </w:r>
    </w:p>
    <w:p w:rsidR="00C03F92" w:rsidRDefault="00C03F92" w:rsidP="002D4247">
      <w:pPr>
        <w:jc w:val="both"/>
      </w:pPr>
      <w:r>
        <w:t>Комплексные числа и квадратные уравнения. Возведение комплексного числа в степень.</w:t>
      </w:r>
    </w:p>
    <w:p w:rsidR="00C03F92" w:rsidRDefault="00C03F92" w:rsidP="002D4247">
      <w:pPr>
        <w:jc w:val="both"/>
      </w:pPr>
      <w:r>
        <w:t>Извлечение квадратного и кубического корня из комплексного числа.</w:t>
      </w:r>
    </w:p>
    <w:p w:rsidR="00C03F92" w:rsidRDefault="00C03F92" w:rsidP="002D4247">
      <w:pPr>
        <w:jc w:val="both"/>
      </w:pPr>
      <w:r>
        <w:t>7. Производн</w:t>
      </w:r>
      <w:r w:rsidR="00E34E96">
        <w:t>ая (29</w:t>
      </w:r>
      <w:r>
        <w:t>ч)</w:t>
      </w:r>
      <w:r w:rsidR="00D33F1B">
        <w:t>.</w:t>
      </w:r>
    </w:p>
    <w:p w:rsidR="00C03F92" w:rsidRDefault="00C03F92" w:rsidP="002D4247">
      <w:pPr>
        <w:ind w:firstLine="708"/>
        <w:jc w:val="both"/>
      </w:pPr>
      <w:r>
        <w:t>Определение числовой последовательности и способы ее задания. Свойства числовыхпоследовательностей</w:t>
      </w:r>
      <w:proofErr w:type="gramStart"/>
      <w:r>
        <w:t>.О</w:t>
      </w:r>
      <w:proofErr w:type="gramEnd"/>
      <w:r>
        <w:t>пределение предела последовательности. Свойства сходящихся последовательностей</w:t>
      </w:r>
      <w:proofErr w:type="gramStart"/>
      <w:r>
        <w:t>.В</w:t>
      </w:r>
      <w:proofErr w:type="gramEnd"/>
      <w:r>
        <w:t xml:space="preserve">ычисление пределов последовательностей. Сумма </w:t>
      </w:r>
      <w:r>
        <w:lastRenderedPageBreak/>
        <w:t>бесконечной геометрической прогрессии</w:t>
      </w:r>
      <w:proofErr w:type="gramStart"/>
      <w:r>
        <w:t>.П</w:t>
      </w:r>
      <w:proofErr w:type="gramEnd"/>
      <w:r>
        <w:t>редел функции на бесконечности. Предел функции в точке. Приращение аргумента</w:t>
      </w:r>
      <w:proofErr w:type="gramStart"/>
      <w:r>
        <w:t>.П</w:t>
      </w:r>
      <w:proofErr w:type="gramEnd"/>
      <w:r>
        <w:t>риращение функции.</w:t>
      </w:r>
    </w:p>
    <w:p w:rsidR="00C03F92" w:rsidRDefault="00C03F92" w:rsidP="002D4247">
      <w:pPr>
        <w:jc w:val="both"/>
      </w:pPr>
      <w:r>
        <w:t>Задачи, приводящие к понятию производной. Определение производной. Алгоритм отысканияпроизводной. Формулы дифференцирования. Правила дифференцирования. Понятиепроизводной n-го порядка. Дифференцирование сложной функции. Дифференцированиеобратной функции. Уравнение касательной к графику функции. Алгоритм составленияуравнения касательной к графику функции y = f(x).</w:t>
      </w:r>
    </w:p>
    <w:p w:rsidR="00C03F92" w:rsidRDefault="00C03F92" w:rsidP="002D4247">
      <w:pPr>
        <w:jc w:val="both"/>
      </w:pPr>
      <w:r>
        <w:t xml:space="preserve">Применение производной для доказательства тождеств и неравенств. Построение графиковфункций. Применение производной для отыскания </w:t>
      </w:r>
      <w:proofErr w:type="gramStart"/>
      <w:r>
        <w:t>наибольших</w:t>
      </w:r>
      <w:proofErr w:type="gramEnd"/>
      <w:r>
        <w:t xml:space="preserve"> и наименьших значенийнепрерывной функции на промежутке. Задачи на оптимизацию.</w:t>
      </w:r>
    </w:p>
    <w:p w:rsidR="00C03F92" w:rsidRDefault="00C03F92" w:rsidP="002D4247">
      <w:pPr>
        <w:jc w:val="both"/>
      </w:pPr>
      <w:r>
        <w:t>8. Комбинаторика и вероятность (</w:t>
      </w:r>
      <w:r w:rsidR="00E34E96">
        <w:t>7</w:t>
      </w:r>
      <w:r>
        <w:t>ч).</w:t>
      </w:r>
    </w:p>
    <w:p w:rsidR="00C03F92" w:rsidRDefault="00C03F92" w:rsidP="002D4247">
      <w:pPr>
        <w:ind w:firstLine="708"/>
        <w:jc w:val="both"/>
      </w:pPr>
      <w:r>
        <w:t>Правило умножения. Перестановки и факториалы. Выбор нескольких элементов. Сочетания и размещения. Бином Ньютона. Случайные события и их вероятности.</w:t>
      </w:r>
    </w:p>
    <w:p w:rsidR="00C03F92" w:rsidRDefault="00E34E96" w:rsidP="002D4247">
      <w:pPr>
        <w:jc w:val="both"/>
      </w:pPr>
      <w:r>
        <w:t>Итоговое повторение (11</w:t>
      </w:r>
      <w:r w:rsidR="00921CCC">
        <w:t xml:space="preserve"> ч</w:t>
      </w:r>
      <w:r w:rsidR="00C03F92">
        <w:t>)</w:t>
      </w:r>
      <w:r w:rsidR="002D4247">
        <w:t>.</w:t>
      </w:r>
    </w:p>
    <w:p w:rsidR="002D4247" w:rsidRDefault="002D4247" w:rsidP="00987934">
      <w:pPr>
        <w:suppressAutoHyphens/>
        <w:ind w:firstLine="708"/>
        <w:jc w:val="both"/>
        <w:rPr>
          <w:lang w:eastAsia="ar-SA"/>
        </w:rPr>
      </w:pPr>
    </w:p>
    <w:p w:rsidR="00661E38" w:rsidRDefault="00661E38" w:rsidP="008A2521">
      <w:pPr>
        <w:pStyle w:val="a3"/>
        <w:suppressAutoHyphens/>
        <w:jc w:val="both"/>
        <w:rPr>
          <w:lang w:eastAsia="ar-SA"/>
        </w:rPr>
      </w:pPr>
    </w:p>
    <w:p w:rsidR="00661E38" w:rsidRDefault="00661E38" w:rsidP="00B17896">
      <w:pPr>
        <w:pStyle w:val="a3"/>
        <w:suppressAutoHyphens/>
        <w:ind w:hanging="720"/>
        <w:jc w:val="both"/>
        <w:rPr>
          <w:lang w:eastAsia="ar-SA"/>
        </w:rPr>
      </w:pPr>
    </w:p>
    <w:p w:rsidR="00661E38" w:rsidRDefault="00661E38" w:rsidP="00B17896">
      <w:pPr>
        <w:pStyle w:val="a3"/>
        <w:suppressAutoHyphens/>
        <w:ind w:hanging="720"/>
        <w:jc w:val="both"/>
        <w:rPr>
          <w:lang w:eastAsia="ar-SA"/>
        </w:rPr>
      </w:pPr>
    </w:p>
    <w:p w:rsidR="00F82CF9" w:rsidRPr="00303E9B" w:rsidRDefault="00F82CF9" w:rsidP="00B17896">
      <w:pPr>
        <w:pStyle w:val="a3"/>
        <w:suppressAutoHyphens/>
        <w:ind w:hanging="720"/>
        <w:jc w:val="both"/>
        <w:rPr>
          <w:lang w:eastAsia="ar-SA"/>
        </w:rPr>
      </w:pPr>
    </w:p>
    <w:p w:rsidR="00F82CF9" w:rsidRPr="00303E9B" w:rsidRDefault="00F82CF9" w:rsidP="00F82CF9">
      <w:pPr>
        <w:pStyle w:val="a3"/>
        <w:suppressAutoHyphens/>
        <w:ind w:hanging="720"/>
        <w:jc w:val="both"/>
        <w:rPr>
          <w:lang w:eastAsia="ar-SA"/>
        </w:rPr>
      </w:pPr>
      <w:r w:rsidRPr="00303E9B">
        <w:rPr>
          <w:lang w:eastAsia="ar-SA"/>
        </w:rPr>
        <w:tab/>
      </w:r>
    </w:p>
    <w:p w:rsidR="0005475B" w:rsidRDefault="00F82CF9" w:rsidP="00F82CF9">
      <w:pPr>
        <w:pStyle w:val="a3"/>
        <w:suppressAutoHyphens/>
        <w:ind w:left="0" w:hanging="720"/>
        <w:jc w:val="both"/>
        <w:rPr>
          <w:lang w:eastAsia="ar-SA"/>
        </w:rPr>
      </w:pPr>
      <w:r w:rsidRPr="00303E9B">
        <w:rPr>
          <w:lang w:eastAsia="ar-SA"/>
        </w:rPr>
        <w:tab/>
      </w: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3F4EFD" w:rsidRDefault="003F4EFD" w:rsidP="00F82CF9">
      <w:pPr>
        <w:pStyle w:val="a3"/>
        <w:suppressAutoHyphens/>
        <w:ind w:left="0" w:hanging="720"/>
        <w:jc w:val="both"/>
        <w:rPr>
          <w:lang w:eastAsia="ar-SA"/>
        </w:rPr>
      </w:pPr>
    </w:p>
    <w:p w:rsidR="003F4EFD" w:rsidRDefault="003F4EFD"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EF3465" w:rsidRDefault="00EF3465" w:rsidP="00F82CF9">
      <w:pPr>
        <w:pStyle w:val="a3"/>
        <w:suppressAutoHyphens/>
        <w:ind w:left="0" w:hanging="720"/>
        <w:jc w:val="both"/>
        <w:rPr>
          <w:lang w:eastAsia="ar-SA"/>
        </w:rPr>
      </w:pPr>
    </w:p>
    <w:p w:rsidR="00EF3465" w:rsidRDefault="00EF3465" w:rsidP="00F82CF9">
      <w:pPr>
        <w:pStyle w:val="a3"/>
        <w:suppressAutoHyphens/>
        <w:ind w:left="0" w:hanging="720"/>
        <w:jc w:val="both"/>
        <w:rPr>
          <w:lang w:eastAsia="ar-SA"/>
        </w:rPr>
      </w:pPr>
    </w:p>
    <w:p w:rsidR="00EF3465" w:rsidRDefault="00EF3465" w:rsidP="00F82CF9">
      <w:pPr>
        <w:pStyle w:val="a3"/>
        <w:suppressAutoHyphens/>
        <w:ind w:left="0" w:hanging="720"/>
        <w:jc w:val="both"/>
        <w:rPr>
          <w:lang w:eastAsia="ar-SA"/>
        </w:rPr>
      </w:pPr>
    </w:p>
    <w:p w:rsidR="003965EA" w:rsidRPr="00EF3465" w:rsidRDefault="003965EA" w:rsidP="003965EA">
      <w:pPr>
        <w:suppressAutoHyphens/>
        <w:jc w:val="center"/>
        <w:rPr>
          <w:b/>
          <w:lang w:eastAsia="ar-SA"/>
        </w:rPr>
      </w:pPr>
      <w:r w:rsidRPr="00EF3465">
        <w:rPr>
          <w:b/>
          <w:lang w:eastAsia="ar-SA"/>
        </w:rPr>
        <w:lastRenderedPageBreak/>
        <w:t xml:space="preserve">Перечень контрольных работ с планируемыми результатами </w:t>
      </w:r>
    </w:p>
    <w:p w:rsidR="003965EA" w:rsidRPr="00EF3465" w:rsidRDefault="003965EA" w:rsidP="003965EA">
      <w:pPr>
        <w:suppressAutoHyphens/>
        <w:jc w:val="center"/>
        <w:rPr>
          <w:b/>
          <w:lang w:eastAsia="ar-SA"/>
        </w:rPr>
      </w:pPr>
      <w:r w:rsidRPr="00EF3465">
        <w:rPr>
          <w:b/>
          <w:lang w:eastAsia="ar-SA"/>
        </w:rPr>
        <w:t>и критериями оценивания</w:t>
      </w:r>
    </w:p>
    <w:p w:rsidR="003965EA" w:rsidRPr="00307D82" w:rsidRDefault="003965EA" w:rsidP="003965EA">
      <w:pPr>
        <w:suppressAutoHyphens/>
        <w:jc w:val="center"/>
        <w:rPr>
          <w:b/>
          <w:lang w:eastAsia="ar-SA"/>
        </w:rPr>
      </w:pPr>
    </w:p>
    <w:tbl>
      <w:tblPr>
        <w:tblW w:w="9864" w:type="dxa"/>
        <w:tblInd w:w="-5" w:type="dxa"/>
        <w:tblLayout w:type="fixed"/>
        <w:tblLook w:val="0000"/>
      </w:tblPr>
      <w:tblGrid>
        <w:gridCol w:w="2240"/>
        <w:gridCol w:w="2693"/>
        <w:gridCol w:w="1559"/>
        <w:gridCol w:w="3372"/>
      </w:tblGrid>
      <w:tr w:rsidR="003965EA" w:rsidRPr="00307D82" w:rsidTr="001E5B10">
        <w:trPr>
          <w:tblHeader/>
        </w:trPr>
        <w:tc>
          <w:tcPr>
            <w:tcW w:w="2240" w:type="dxa"/>
            <w:tcBorders>
              <w:top w:val="single" w:sz="4" w:space="0" w:color="000000"/>
              <w:left w:val="single" w:sz="4" w:space="0" w:color="000000"/>
              <w:bottom w:val="single" w:sz="4" w:space="0" w:color="000000"/>
            </w:tcBorders>
            <w:shd w:val="clear" w:color="auto" w:fill="auto"/>
            <w:vAlign w:val="center"/>
          </w:tcPr>
          <w:p w:rsidR="003965EA" w:rsidRPr="00307D82" w:rsidRDefault="003965EA" w:rsidP="00953DCE">
            <w:pPr>
              <w:suppressAutoHyphens/>
              <w:snapToGrid w:val="0"/>
              <w:jc w:val="center"/>
              <w:rPr>
                <w:lang w:eastAsia="ar-SA"/>
              </w:rPr>
            </w:pPr>
            <w:r w:rsidRPr="00307D82">
              <w:rPr>
                <w:lang w:eastAsia="ar-SA"/>
              </w:rPr>
              <w:t>Контрольная работа по теме</w:t>
            </w:r>
          </w:p>
        </w:tc>
        <w:tc>
          <w:tcPr>
            <w:tcW w:w="2693" w:type="dxa"/>
            <w:tcBorders>
              <w:top w:val="single" w:sz="4" w:space="0" w:color="000000"/>
              <w:left w:val="single" w:sz="4" w:space="0" w:color="000000"/>
              <w:bottom w:val="single" w:sz="4" w:space="0" w:color="auto"/>
            </w:tcBorders>
            <w:shd w:val="clear" w:color="auto" w:fill="auto"/>
            <w:vAlign w:val="center"/>
          </w:tcPr>
          <w:p w:rsidR="003965EA" w:rsidRPr="00307D82" w:rsidRDefault="003965EA" w:rsidP="00953DCE">
            <w:pPr>
              <w:suppressAutoHyphens/>
              <w:snapToGrid w:val="0"/>
              <w:jc w:val="center"/>
              <w:rPr>
                <w:lang w:eastAsia="ar-SA"/>
              </w:rPr>
            </w:pPr>
            <w:r w:rsidRPr="00307D82">
              <w:rPr>
                <w:lang w:eastAsia="ar-SA"/>
              </w:rPr>
              <w:t>Цель контрольной работы (планируемые результаты)</w:t>
            </w:r>
          </w:p>
        </w:tc>
        <w:tc>
          <w:tcPr>
            <w:tcW w:w="1559" w:type="dxa"/>
            <w:tcBorders>
              <w:top w:val="single" w:sz="4" w:space="0" w:color="000000"/>
              <w:left w:val="single" w:sz="4" w:space="0" w:color="000000"/>
              <w:bottom w:val="single" w:sz="4" w:space="0" w:color="auto"/>
            </w:tcBorders>
            <w:shd w:val="clear" w:color="auto" w:fill="auto"/>
            <w:vAlign w:val="center"/>
          </w:tcPr>
          <w:p w:rsidR="003965EA" w:rsidRPr="00307D82" w:rsidRDefault="003965EA" w:rsidP="00953DCE">
            <w:pPr>
              <w:suppressAutoHyphens/>
              <w:snapToGrid w:val="0"/>
              <w:jc w:val="center"/>
              <w:rPr>
                <w:lang w:eastAsia="ar-SA"/>
              </w:rPr>
            </w:pPr>
            <w:r w:rsidRPr="00307D82">
              <w:rPr>
                <w:lang w:eastAsia="ar-SA"/>
              </w:rPr>
              <w:t>Технология проведения</w:t>
            </w:r>
          </w:p>
        </w:tc>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3965EA" w:rsidRPr="00307D82" w:rsidRDefault="003965EA" w:rsidP="00953DCE">
            <w:pPr>
              <w:suppressAutoHyphens/>
              <w:snapToGrid w:val="0"/>
              <w:jc w:val="center"/>
              <w:rPr>
                <w:lang w:eastAsia="ar-SA"/>
              </w:rPr>
            </w:pPr>
            <w:r w:rsidRPr="00307D82">
              <w:rPr>
                <w:lang w:eastAsia="ar-SA"/>
              </w:rPr>
              <w:t>Критерии (нормы) оценивания</w:t>
            </w:r>
          </w:p>
        </w:tc>
      </w:tr>
      <w:tr w:rsidR="003965EA" w:rsidRPr="00307D82" w:rsidTr="00B864E4">
        <w:trPr>
          <w:trHeight w:val="220"/>
        </w:trPr>
        <w:tc>
          <w:tcPr>
            <w:tcW w:w="2240" w:type="dxa"/>
            <w:tcBorders>
              <w:top w:val="single" w:sz="4" w:space="0" w:color="000000"/>
              <w:left w:val="single" w:sz="4" w:space="0" w:color="000000"/>
              <w:bottom w:val="single" w:sz="4" w:space="0" w:color="auto"/>
            </w:tcBorders>
            <w:shd w:val="clear" w:color="auto" w:fill="auto"/>
            <w:vAlign w:val="center"/>
          </w:tcPr>
          <w:p w:rsidR="003965EA" w:rsidRPr="0093247A" w:rsidRDefault="003965EA" w:rsidP="00B864E4">
            <w:pPr>
              <w:suppressAutoHyphens/>
              <w:snapToGrid w:val="0"/>
              <w:rPr>
                <w:lang w:eastAsia="ar-SA"/>
              </w:rPr>
            </w:pPr>
            <w:r w:rsidRPr="00B864E4">
              <w:rPr>
                <w:b/>
                <w:i/>
                <w:lang w:eastAsia="ar-SA"/>
              </w:rPr>
              <w:t>Административная контрольная работа</w:t>
            </w:r>
          </w:p>
        </w:tc>
        <w:tc>
          <w:tcPr>
            <w:tcW w:w="2693" w:type="dxa"/>
            <w:tcBorders>
              <w:top w:val="single" w:sz="4" w:space="0" w:color="000000"/>
              <w:left w:val="single" w:sz="4" w:space="0" w:color="000000"/>
              <w:bottom w:val="single" w:sz="4" w:space="0" w:color="auto"/>
            </w:tcBorders>
            <w:shd w:val="clear" w:color="auto" w:fill="auto"/>
            <w:vAlign w:val="center"/>
          </w:tcPr>
          <w:p w:rsidR="003965EA" w:rsidRPr="003965EA" w:rsidRDefault="003965EA" w:rsidP="00953DCE">
            <w:pPr>
              <w:suppressAutoHyphens/>
              <w:snapToGrid w:val="0"/>
              <w:ind w:right="-215"/>
              <w:rPr>
                <w:lang w:eastAsia="ar-SA"/>
              </w:rPr>
            </w:pPr>
            <w:r w:rsidRPr="003965EA">
              <w:rPr>
                <w:lang w:eastAsia="ar-SA"/>
              </w:rPr>
              <w:t>Уровень освоения учебного материала по предметам (предметные результаты по профильным предметам)</w:t>
            </w:r>
          </w:p>
        </w:tc>
        <w:tc>
          <w:tcPr>
            <w:tcW w:w="1559" w:type="dxa"/>
            <w:tcBorders>
              <w:top w:val="single" w:sz="4" w:space="0" w:color="000000"/>
              <w:left w:val="single" w:sz="4" w:space="0" w:color="000000"/>
              <w:bottom w:val="single" w:sz="4" w:space="0" w:color="auto"/>
            </w:tcBorders>
            <w:shd w:val="clear" w:color="auto" w:fill="auto"/>
          </w:tcPr>
          <w:p w:rsidR="003965EA" w:rsidRPr="00307D82" w:rsidRDefault="003965EA" w:rsidP="00953DCE">
            <w:pPr>
              <w:suppressAutoHyphens/>
              <w:snapToGrid w:val="0"/>
              <w:rPr>
                <w:lang w:eastAsia="ar-SA"/>
              </w:rPr>
            </w:pPr>
            <w:r w:rsidRPr="00307D82">
              <w:rPr>
                <w:lang w:eastAsia="ar-SA"/>
              </w:rPr>
              <w:t>Письменная контрольная работа.</w:t>
            </w:r>
          </w:p>
        </w:tc>
        <w:tc>
          <w:tcPr>
            <w:tcW w:w="3372" w:type="dxa"/>
            <w:vMerge w:val="restart"/>
            <w:tcBorders>
              <w:top w:val="single" w:sz="4" w:space="0" w:color="000000"/>
              <w:left w:val="single" w:sz="4" w:space="0" w:color="000000"/>
              <w:right w:val="single" w:sz="4" w:space="0" w:color="000000"/>
            </w:tcBorders>
            <w:shd w:val="clear" w:color="auto" w:fill="auto"/>
          </w:tcPr>
          <w:p w:rsidR="003965EA" w:rsidRPr="00A62BEB" w:rsidRDefault="003965EA" w:rsidP="003965EA">
            <w:pPr>
              <w:widowControl w:val="0"/>
              <w:jc w:val="both"/>
              <w:rPr>
                <w:bCs/>
              </w:rPr>
            </w:pPr>
            <w:r w:rsidRPr="00A62BEB">
              <w:rPr>
                <w:bCs/>
              </w:rPr>
              <w:t>Для оценки достижений учащихся применяется пятибалльная система оценивания. Оценка письменных контрольных работ обучающихся по математике.</w:t>
            </w:r>
          </w:p>
          <w:p w:rsidR="003965EA" w:rsidRPr="00A62BEB" w:rsidRDefault="003965EA" w:rsidP="003965EA">
            <w:pPr>
              <w:widowControl w:val="0"/>
              <w:jc w:val="both"/>
              <w:rPr>
                <w:bCs/>
                <w:i/>
              </w:rPr>
            </w:pPr>
            <w:r w:rsidRPr="00A62BEB">
              <w:rPr>
                <w:bCs/>
                <w:i/>
              </w:rPr>
              <w:t>Ответ оценивается отметкой «5», если:</w:t>
            </w:r>
          </w:p>
          <w:p w:rsidR="003965EA" w:rsidRPr="00A62BEB" w:rsidRDefault="003965EA" w:rsidP="003965EA">
            <w:pPr>
              <w:widowControl w:val="0"/>
              <w:ind w:left="317" w:hanging="283"/>
              <w:jc w:val="both"/>
              <w:rPr>
                <w:bCs/>
              </w:rPr>
            </w:pPr>
            <w:r w:rsidRPr="00A62BEB">
              <w:rPr>
                <w:bCs/>
              </w:rPr>
              <w:t>1)  работа выполнена   полностью;</w:t>
            </w:r>
          </w:p>
          <w:p w:rsidR="003965EA" w:rsidRPr="00A62BEB" w:rsidRDefault="003965EA" w:rsidP="003965EA">
            <w:pPr>
              <w:widowControl w:val="0"/>
              <w:ind w:left="317" w:hanging="283"/>
              <w:jc w:val="both"/>
              <w:rPr>
                <w:bCs/>
              </w:rPr>
            </w:pPr>
            <w:r w:rsidRPr="00A62BEB">
              <w:rPr>
                <w:bCs/>
              </w:rPr>
              <w:t xml:space="preserve">2) в </w:t>
            </w:r>
            <w:proofErr w:type="gramStart"/>
            <w:r w:rsidRPr="00A62BEB">
              <w:rPr>
                <w:bCs/>
              </w:rPr>
              <w:t>логических рассуждениях</w:t>
            </w:r>
            <w:proofErr w:type="gramEnd"/>
            <w:r w:rsidRPr="00A62BEB">
              <w:rPr>
                <w:bCs/>
              </w:rPr>
              <w:t xml:space="preserve"> и обосновании решения нет пробелов и ошибок;</w:t>
            </w:r>
          </w:p>
          <w:p w:rsidR="003965EA" w:rsidRPr="00A62BEB" w:rsidRDefault="003965EA" w:rsidP="003965EA">
            <w:pPr>
              <w:widowControl w:val="0"/>
              <w:ind w:left="284" w:hanging="284"/>
              <w:jc w:val="both"/>
              <w:rPr>
                <w:bCs/>
              </w:rPr>
            </w:pPr>
            <w:r w:rsidRPr="00A62BEB">
              <w:rPr>
                <w:bCs/>
              </w:rP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3965EA" w:rsidRPr="00A62BEB" w:rsidRDefault="003965EA" w:rsidP="003965EA">
            <w:pPr>
              <w:widowControl w:val="0"/>
              <w:jc w:val="both"/>
              <w:rPr>
                <w:bCs/>
                <w:i/>
              </w:rPr>
            </w:pPr>
            <w:r w:rsidRPr="00A62BEB">
              <w:rPr>
                <w:bCs/>
                <w:i/>
              </w:rPr>
              <w:t>Отметка «4» ставится, если:</w:t>
            </w:r>
          </w:p>
          <w:p w:rsidR="003965EA" w:rsidRPr="00A62BEB" w:rsidRDefault="003965EA" w:rsidP="003965EA">
            <w:pPr>
              <w:widowControl w:val="0"/>
              <w:ind w:left="284" w:hanging="284"/>
              <w:jc w:val="both"/>
              <w:rPr>
                <w:bCs/>
              </w:rPr>
            </w:pPr>
            <w:r w:rsidRPr="00A62BEB">
              <w:rPr>
                <w:bCs/>
              </w:rPr>
              <w:t>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965EA" w:rsidRPr="00A62BEB" w:rsidRDefault="003965EA" w:rsidP="003965EA">
            <w:pPr>
              <w:widowControl w:val="0"/>
              <w:ind w:left="284" w:hanging="284"/>
              <w:jc w:val="both"/>
              <w:rPr>
                <w:bCs/>
              </w:rPr>
            </w:pPr>
            <w:r w:rsidRPr="00A62BEB">
              <w:rPr>
                <w:bCs/>
              </w:rPr>
              <w:t>2)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3965EA" w:rsidRPr="00A62BEB" w:rsidRDefault="003965EA" w:rsidP="003965EA">
            <w:pPr>
              <w:widowControl w:val="0"/>
              <w:rPr>
                <w:bCs/>
                <w:i/>
              </w:rPr>
            </w:pPr>
            <w:r w:rsidRPr="00A62BEB">
              <w:rPr>
                <w:bCs/>
                <w:i/>
              </w:rPr>
              <w:t>Отметка «3» ставится, если:</w:t>
            </w:r>
          </w:p>
          <w:p w:rsidR="003965EA" w:rsidRPr="00A62BEB" w:rsidRDefault="003965EA" w:rsidP="003965EA">
            <w:pPr>
              <w:widowControl w:val="0"/>
              <w:ind w:left="284" w:hanging="284"/>
              <w:jc w:val="both"/>
              <w:rPr>
                <w:bCs/>
                <w:i/>
              </w:rPr>
            </w:pPr>
            <w:r w:rsidRPr="00A62BEB">
              <w:rPr>
                <w:bCs/>
              </w:rPr>
              <w:t xml:space="preserve">1) допущено более одной ошибки или более двух – трех недочетов в выкладках, чертежах или графиках, но </w:t>
            </w:r>
            <w:proofErr w:type="gramStart"/>
            <w:r w:rsidRPr="00A62BEB">
              <w:rPr>
                <w:bCs/>
              </w:rPr>
              <w:t>обучающийся</w:t>
            </w:r>
            <w:proofErr w:type="gramEnd"/>
            <w:r w:rsidRPr="00A62BEB">
              <w:rPr>
                <w:bCs/>
              </w:rPr>
              <w:t xml:space="preserve"> обладает обязательными умениями по проверяемой теме.</w:t>
            </w:r>
          </w:p>
          <w:p w:rsidR="003965EA" w:rsidRPr="00A62BEB" w:rsidRDefault="003965EA" w:rsidP="003965EA">
            <w:pPr>
              <w:widowControl w:val="0"/>
              <w:jc w:val="both"/>
              <w:rPr>
                <w:bCs/>
                <w:i/>
              </w:rPr>
            </w:pPr>
            <w:r w:rsidRPr="00A62BEB">
              <w:rPr>
                <w:bCs/>
                <w:i/>
              </w:rPr>
              <w:lastRenderedPageBreak/>
              <w:t>Отметка «2» ставится, если:</w:t>
            </w:r>
          </w:p>
          <w:p w:rsidR="003965EA" w:rsidRPr="00A62BEB" w:rsidRDefault="003965EA" w:rsidP="003965EA">
            <w:pPr>
              <w:widowControl w:val="0"/>
              <w:ind w:left="317" w:hanging="284"/>
              <w:rPr>
                <w:bCs/>
              </w:rPr>
            </w:pPr>
            <w:r w:rsidRPr="00A62BEB">
              <w:rPr>
                <w:bCs/>
              </w:rPr>
              <w:t xml:space="preserve">1) допущены существенные ошибки, показавшие, что </w:t>
            </w:r>
            <w:proofErr w:type="gramStart"/>
            <w:r w:rsidRPr="00A62BEB">
              <w:rPr>
                <w:bCs/>
              </w:rPr>
              <w:t>обучающийся</w:t>
            </w:r>
            <w:proofErr w:type="gramEnd"/>
            <w:r w:rsidRPr="00A62BEB">
              <w:rPr>
                <w:bCs/>
              </w:rPr>
              <w:t xml:space="preserve"> не обладает обязательными умениями по данной теме в полной мере.</w:t>
            </w:r>
          </w:p>
          <w:p w:rsidR="003965EA" w:rsidRPr="00307D82" w:rsidRDefault="003965EA" w:rsidP="00953DCE">
            <w:pPr>
              <w:suppressAutoHyphens/>
              <w:snapToGrid w:val="0"/>
              <w:rPr>
                <w:lang w:eastAsia="ar-SA"/>
              </w:rPr>
            </w:pPr>
          </w:p>
        </w:tc>
      </w:tr>
      <w:tr w:rsidR="003965EA" w:rsidRPr="00307D82" w:rsidTr="00B864E4">
        <w:trPr>
          <w:trHeight w:val="1430"/>
        </w:trPr>
        <w:tc>
          <w:tcPr>
            <w:tcW w:w="2240" w:type="dxa"/>
            <w:tcBorders>
              <w:top w:val="single" w:sz="4" w:space="0" w:color="auto"/>
              <w:left w:val="single" w:sz="4" w:space="0" w:color="000000"/>
              <w:bottom w:val="single" w:sz="4" w:space="0" w:color="000000"/>
            </w:tcBorders>
            <w:shd w:val="clear" w:color="auto" w:fill="auto"/>
            <w:vAlign w:val="center"/>
          </w:tcPr>
          <w:p w:rsidR="003965EA" w:rsidRPr="00B864E4" w:rsidRDefault="00EF3465" w:rsidP="00B864E4">
            <w:pPr>
              <w:suppressAutoHyphens/>
              <w:snapToGrid w:val="0"/>
              <w:rPr>
                <w:i/>
                <w:lang w:eastAsia="ar-SA"/>
              </w:rPr>
            </w:pPr>
            <w:r w:rsidRPr="00B864E4">
              <w:rPr>
                <w:b/>
                <w:i/>
                <w:lang w:eastAsia="ar-SA"/>
              </w:rPr>
              <w:t>Контрольная работа №2</w:t>
            </w:r>
            <w:r w:rsidR="003965EA" w:rsidRPr="00B864E4">
              <w:rPr>
                <w:i/>
                <w:lang w:eastAsia="ar-SA"/>
              </w:rPr>
              <w:t>«Действительные числа»</w:t>
            </w:r>
          </w:p>
        </w:tc>
        <w:tc>
          <w:tcPr>
            <w:tcW w:w="2693" w:type="dxa"/>
            <w:tcBorders>
              <w:top w:val="single" w:sz="4" w:space="0" w:color="auto"/>
              <w:left w:val="single" w:sz="4" w:space="0" w:color="000000"/>
              <w:bottom w:val="single" w:sz="4" w:space="0" w:color="000000"/>
            </w:tcBorders>
            <w:shd w:val="clear" w:color="auto" w:fill="auto"/>
            <w:vAlign w:val="center"/>
          </w:tcPr>
          <w:p w:rsidR="003965EA" w:rsidRPr="003965EA" w:rsidRDefault="003965EA" w:rsidP="00953DCE">
            <w:pPr>
              <w:suppressAutoHyphens/>
              <w:snapToGrid w:val="0"/>
              <w:ind w:right="-215"/>
              <w:rPr>
                <w:lang w:eastAsia="ar-SA"/>
              </w:rPr>
            </w:pPr>
            <w:r w:rsidRPr="003965EA">
              <w:rPr>
                <w:lang w:eastAsia="ar-SA"/>
              </w:rPr>
              <w:t xml:space="preserve">Проверить умение и навыки применения основной теоремыарифметики; находить каноническое разложение на простые множители.  </w:t>
            </w:r>
          </w:p>
        </w:tc>
        <w:tc>
          <w:tcPr>
            <w:tcW w:w="1559" w:type="dxa"/>
            <w:tcBorders>
              <w:top w:val="single" w:sz="4" w:space="0" w:color="auto"/>
              <w:left w:val="single" w:sz="4" w:space="0" w:color="000000"/>
              <w:bottom w:val="single" w:sz="4" w:space="0" w:color="000000"/>
            </w:tcBorders>
            <w:shd w:val="clear" w:color="auto" w:fill="auto"/>
          </w:tcPr>
          <w:p w:rsidR="003965EA" w:rsidRPr="00307D82" w:rsidRDefault="003965EA" w:rsidP="00953DCE">
            <w:pPr>
              <w:suppressAutoHyphens/>
              <w:snapToGrid w:val="0"/>
              <w:rPr>
                <w:lang w:eastAsia="ar-SA"/>
              </w:rPr>
            </w:pPr>
            <w:r w:rsidRPr="00307D82">
              <w:rPr>
                <w:lang w:eastAsia="ar-SA"/>
              </w:rPr>
              <w:t>Письменная контрольная работа.</w:t>
            </w:r>
          </w:p>
        </w:tc>
        <w:tc>
          <w:tcPr>
            <w:tcW w:w="3372" w:type="dxa"/>
            <w:vMerge/>
            <w:tcBorders>
              <w:top w:val="single" w:sz="4" w:space="0" w:color="000000"/>
              <w:left w:val="single" w:sz="4" w:space="0" w:color="000000"/>
              <w:right w:val="single" w:sz="4" w:space="0" w:color="000000"/>
            </w:tcBorders>
            <w:shd w:val="clear" w:color="auto" w:fill="auto"/>
          </w:tcPr>
          <w:p w:rsidR="003965EA" w:rsidRPr="00A62BEB" w:rsidRDefault="003965EA" w:rsidP="003965EA">
            <w:pPr>
              <w:widowControl w:val="0"/>
              <w:jc w:val="both"/>
              <w:rPr>
                <w:bCs/>
              </w:rPr>
            </w:pPr>
          </w:p>
        </w:tc>
      </w:tr>
      <w:tr w:rsidR="003965EA" w:rsidRPr="00307D82" w:rsidTr="00B864E4">
        <w:trPr>
          <w:trHeight w:val="1040"/>
        </w:trPr>
        <w:tc>
          <w:tcPr>
            <w:tcW w:w="2240" w:type="dxa"/>
            <w:tcBorders>
              <w:top w:val="single" w:sz="4" w:space="0" w:color="000000"/>
              <w:left w:val="single" w:sz="4" w:space="0" w:color="000000"/>
              <w:bottom w:val="single" w:sz="4" w:space="0" w:color="auto"/>
            </w:tcBorders>
            <w:shd w:val="clear" w:color="auto" w:fill="auto"/>
            <w:vAlign w:val="center"/>
          </w:tcPr>
          <w:p w:rsidR="003965EA" w:rsidRPr="00B864E4" w:rsidRDefault="00EF3465" w:rsidP="00B864E4">
            <w:pPr>
              <w:suppressAutoHyphens/>
              <w:snapToGrid w:val="0"/>
              <w:rPr>
                <w:b/>
                <w:i/>
                <w:lang w:eastAsia="ar-SA"/>
              </w:rPr>
            </w:pPr>
            <w:r w:rsidRPr="00B864E4">
              <w:rPr>
                <w:b/>
                <w:i/>
                <w:lang w:eastAsia="ar-SA"/>
              </w:rPr>
              <w:t>Контрольная работа  № 3</w:t>
            </w:r>
          </w:p>
          <w:p w:rsidR="003965EA" w:rsidRPr="0093247A" w:rsidRDefault="00B864E4" w:rsidP="00B864E4">
            <w:pPr>
              <w:suppressAutoHyphens/>
              <w:snapToGrid w:val="0"/>
              <w:rPr>
                <w:lang w:eastAsia="ar-SA"/>
              </w:rPr>
            </w:pPr>
            <w:r>
              <w:rPr>
                <w:i/>
                <w:lang w:eastAsia="ar-SA"/>
              </w:rPr>
              <w:t>«Числовые функции»</w:t>
            </w:r>
          </w:p>
        </w:tc>
        <w:tc>
          <w:tcPr>
            <w:tcW w:w="2693" w:type="dxa"/>
            <w:tcBorders>
              <w:top w:val="single" w:sz="4" w:space="0" w:color="000000"/>
              <w:left w:val="single" w:sz="4" w:space="0" w:color="000000"/>
              <w:bottom w:val="single" w:sz="4" w:space="0" w:color="auto"/>
            </w:tcBorders>
            <w:shd w:val="clear" w:color="auto" w:fill="auto"/>
          </w:tcPr>
          <w:p w:rsidR="003965EA" w:rsidRPr="00307D82" w:rsidRDefault="003965EA" w:rsidP="00953DCE">
            <w:pPr>
              <w:suppressAutoHyphens/>
              <w:snapToGrid w:val="0"/>
              <w:rPr>
                <w:lang w:eastAsia="ar-SA"/>
              </w:rPr>
            </w:pPr>
            <w:r w:rsidRPr="00307D82">
              <w:rPr>
                <w:lang w:eastAsia="ar-SA"/>
              </w:rPr>
              <w:t>Проверить умение строить график числовой функции, записывать ее свойства.</w:t>
            </w:r>
          </w:p>
        </w:tc>
        <w:tc>
          <w:tcPr>
            <w:tcW w:w="1559" w:type="dxa"/>
            <w:tcBorders>
              <w:top w:val="single" w:sz="4" w:space="0" w:color="000000"/>
              <w:left w:val="single" w:sz="4" w:space="0" w:color="000000"/>
              <w:bottom w:val="single" w:sz="4" w:space="0" w:color="auto"/>
            </w:tcBorders>
            <w:shd w:val="clear" w:color="auto" w:fill="auto"/>
          </w:tcPr>
          <w:p w:rsidR="003965EA" w:rsidRPr="00307D82" w:rsidRDefault="003965EA" w:rsidP="00953DCE">
            <w:pPr>
              <w:suppressAutoHyphens/>
              <w:snapToGrid w:val="0"/>
              <w:rPr>
                <w:lang w:eastAsia="ar-SA"/>
              </w:rPr>
            </w:pPr>
            <w:r w:rsidRPr="00307D82">
              <w:rPr>
                <w:lang w:eastAsia="ar-SA"/>
              </w:rPr>
              <w:t>Письменная контрольная работа.</w:t>
            </w:r>
          </w:p>
        </w:tc>
        <w:tc>
          <w:tcPr>
            <w:tcW w:w="3372" w:type="dxa"/>
            <w:vMerge/>
            <w:tcBorders>
              <w:left w:val="single" w:sz="4" w:space="0" w:color="000000"/>
              <w:right w:val="single" w:sz="4" w:space="0" w:color="000000"/>
            </w:tcBorders>
            <w:shd w:val="clear" w:color="auto" w:fill="auto"/>
          </w:tcPr>
          <w:p w:rsidR="003965EA" w:rsidRPr="00307D82" w:rsidRDefault="003965EA" w:rsidP="00953DCE">
            <w:pPr>
              <w:suppressAutoHyphens/>
              <w:snapToGrid w:val="0"/>
              <w:rPr>
                <w:lang w:eastAsia="ar-SA"/>
              </w:rPr>
            </w:pPr>
          </w:p>
        </w:tc>
      </w:tr>
      <w:tr w:rsidR="003965EA" w:rsidRPr="00307D82" w:rsidTr="00B864E4">
        <w:trPr>
          <w:trHeight w:val="1230"/>
        </w:trPr>
        <w:tc>
          <w:tcPr>
            <w:tcW w:w="2240" w:type="dxa"/>
            <w:tcBorders>
              <w:top w:val="single" w:sz="4" w:space="0" w:color="auto"/>
              <w:left w:val="single" w:sz="4" w:space="0" w:color="000000"/>
              <w:bottom w:val="single" w:sz="4" w:space="0" w:color="000000"/>
            </w:tcBorders>
            <w:shd w:val="clear" w:color="auto" w:fill="auto"/>
            <w:vAlign w:val="center"/>
          </w:tcPr>
          <w:p w:rsidR="003965EA" w:rsidRPr="00B864E4" w:rsidRDefault="00EF3465" w:rsidP="00B864E4">
            <w:pPr>
              <w:suppressAutoHyphens/>
              <w:snapToGrid w:val="0"/>
              <w:rPr>
                <w:b/>
                <w:i/>
                <w:lang w:eastAsia="ar-SA"/>
              </w:rPr>
            </w:pPr>
            <w:r w:rsidRPr="00B864E4">
              <w:rPr>
                <w:b/>
                <w:i/>
                <w:lang w:eastAsia="ar-SA"/>
              </w:rPr>
              <w:t>Контрольная работа №4</w:t>
            </w:r>
          </w:p>
          <w:p w:rsidR="003965EA" w:rsidRPr="0093247A" w:rsidRDefault="003965EA" w:rsidP="00B864E4">
            <w:pPr>
              <w:suppressAutoHyphens/>
              <w:snapToGrid w:val="0"/>
              <w:rPr>
                <w:lang w:eastAsia="ar-SA"/>
              </w:rPr>
            </w:pPr>
            <w:r w:rsidRPr="00B864E4">
              <w:rPr>
                <w:i/>
                <w:lang w:eastAsia="ar-SA"/>
              </w:rPr>
              <w:t>«Тригонометрические функции»</w:t>
            </w:r>
          </w:p>
        </w:tc>
        <w:tc>
          <w:tcPr>
            <w:tcW w:w="2693" w:type="dxa"/>
            <w:tcBorders>
              <w:top w:val="single" w:sz="4" w:space="0" w:color="auto"/>
              <w:left w:val="single" w:sz="4" w:space="0" w:color="000000"/>
              <w:bottom w:val="single" w:sz="4" w:space="0" w:color="000000"/>
            </w:tcBorders>
            <w:shd w:val="clear" w:color="auto" w:fill="auto"/>
          </w:tcPr>
          <w:p w:rsidR="003965EA" w:rsidRPr="00307D82" w:rsidRDefault="003965EA" w:rsidP="00953DCE">
            <w:pPr>
              <w:suppressAutoHyphens/>
              <w:snapToGrid w:val="0"/>
              <w:ind w:right="-215"/>
              <w:rPr>
                <w:lang w:eastAsia="ar-SA"/>
              </w:rPr>
            </w:pPr>
            <w:r w:rsidRPr="00307D82">
              <w:rPr>
                <w:lang w:eastAsia="ar-SA"/>
              </w:rPr>
              <w:t>Проверить усвоение учащимися нахождение координ</w:t>
            </w:r>
            <w:r>
              <w:rPr>
                <w:lang w:eastAsia="ar-SA"/>
              </w:rPr>
              <w:t>ат точек на числовой окружности;</w:t>
            </w:r>
            <w:r w:rsidRPr="00307D82">
              <w:rPr>
                <w:lang w:eastAsia="ar-SA"/>
              </w:rPr>
              <w:t xml:space="preserve"> сформированность   понятия синуса, косинуса, тангенса</w:t>
            </w:r>
          </w:p>
          <w:p w:rsidR="003965EA" w:rsidRPr="00307D82" w:rsidRDefault="003965EA" w:rsidP="00953DCE">
            <w:pPr>
              <w:suppressAutoHyphens/>
              <w:snapToGrid w:val="0"/>
              <w:rPr>
                <w:lang w:eastAsia="ar-SA"/>
              </w:rPr>
            </w:pPr>
            <w:r w:rsidRPr="00307D82">
              <w:rPr>
                <w:lang w:eastAsia="ar-SA"/>
              </w:rPr>
              <w:t xml:space="preserve"> и котангенса произвольного угла,  их свойства и зависимость, связывающих  их.</w:t>
            </w:r>
          </w:p>
        </w:tc>
        <w:tc>
          <w:tcPr>
            <w:tcW w:w="1559" w:type="dxa"/>
            <w:tcBorders>
              <w:top w:val="single" w:sz="4" w:space="0" w:color="auto"/>
              <w:left w:val="single" w:sz="4" w:space="0" w:color="000000"/>
              <w:bottom w:val="single" w:sz="4" w:space="0" w:color="000000"/>
            </w:tcBorders>
            <w:shd w:val="clear" w:color="auto" w:fill="auto"/>
          </w:tcPr>
          <w:p w:rsidR="003965EA" w:rsidRPr="00307D82" w:rsidRDefault="003965EA" w:rsidP="00953DCE">
            <w:pPr>
              <w:suppressAutoHyphens/>
              <w:snapToGrid w:val="0"/>
              <w:rPr>
                <w:lang w:eastAsia="ar-SA"/>
              </w:rPr>
            </w:pPr>
            <w:r w:rsidRPr="00307D82">
              <w:rPr>
                <w:lang w:eastAsia="ar-SA"/>
              </w:rPr>
              <w:t>Письменная контрольная работа.</w:t>
            </w:r>
          </w:p>
        </w:tc>
        <w:tc>
          <w:tcPr>
            <w:tcW w:w="3372" w:type="dxa"/>
            <w:vMerge/>
            <w:tcBorders>
              <w:left w:val="single" w:sz="4" w:space="0" w:color="000000"/>
              <w:right w:val="single" w:sz="4" w:space="0" w:color="000000"/>
            </w:tcBorders>
            <w:shd w:val="clear" w:color="auto" w:fill="auto"/>
          </w:tcPr>
          <w:p w:rsidR="003965EA" w:rsidRPr="00307D82" w:rsidRDefault="003965EA" w:rsidP="00953DCE">
            <w:pPr>
              <w:suppressAutoHyphens/>
              <w:snapToGrid w:val="0"/>
              <w:rPr>
                <w:lang w:eastAsia="ar-SA"/>
              </w:rPr>
            </w:pPr>
          </w:p>
        </w:tc>
      </w:tr>
      <w:tr w:rsidR="003965EA" w:rsidRPr="00307D82" w:rsidTr="00B864E4">
        <w:tc>
          <w:tcPr>
            <w:tcW w:w="2240" w:type="dxa"/>
            <w:tcBorders>
              <w:top w:val="single" w:sz="4" w:space="0" w:color="000000"/>
              <w:left w:val="single" w:sz="4" w:space="0" w:color="000000"/>
              <w:bottom w:val="single" w:sz="4" w:space="0" w:color="000000"/>
            </w:tcBorders>
            <w:shd w:val="clear" w:color="auto" w:fill="auto"/>
            <w:vAlign w:val="center"/>
          </w:tcPr>
          <w:p w:rsidR="003965EA" w:rsidRPr="00B864E4" w:rsidRDefault="003965EA" w:rsidP="00B864E4">
            <w:pPr>
              <w:suppressAutoHyphens/>
              <w:snapToGrid w:val="0"/>
              <w:rPr>
                <w:b/>
                <w:i/>
                <w:lang w:eastAsia="ar-SA"/>
              </w:rPr>
            </w:pPr>
            <w:r w:rsidRPr="00B864E4">
              <w:rPr>
                <w:b/>
                <w:i/>
                <w:lang w:eastAsia="ar-SA"/>
              </w:rPr>
              <w:t>Административная контрольная работа</w:t>
            </w:r>
          </w:p>
        </w:tc>
        <w:tc>
          <w:tcPr>
            <w:tcW w:w="2693"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ind w:right="-215"/>
              <w:rPr>
                <w:lang w:eastAsia="ar-SA"/>
              </w:rPr>
            </w:pPr>
            <w:r w:rsidRPr="003965EA">
              <w:rPr>
                <w:lang w:eastAsia="ar-SA"/>
              </w:rPr>
              <w:t>Уровень освоения учебного материала по предметам (предметные результаты)</w:t>
            </w:r>
            <w:r>
              <w:rPr>
                <w:lang w:eastAsia="ar-SA"/>
              </w:rPr>
              <w:t>.</w:t>
            </w:r>
          </w:p>
        </w:tc>
        <w:tc>
          <w:tcPr>
            <w:tcW w:w="1559"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rPr>
                <w:lang w:eastAsia="ar-SA"/>
              </w:rPr>
            </w:pPr>
            <w:r w:rsidRPr="00307D82">
              <w:rPr>
                <w:lang w:eastAsia="ar-SA"/>
              </w:rPr>
              <w:t>Письменная контрольная работа.</w:t>
            </w:r>
          </w:p>
        </w:tc>
        <w:tc>
          <w:tcPr>
            <w:tcW w:w="3372" w:type="dxa"/>
            <w:vMerge/>
            <w:tcBorders>
              <w:left w:val="single" w:sz="4" w:space="0" w:color="000000"/>
              <w:right w:val="single" w:sz="4" w:space="0" w:color="000000"/>
            </w:tcBorders>
            <w:shd w:val="clear" w:color="auto" w:fill="auto"/>
          </w:tcPr>
          <w:p w:rsidR="003965EA" w:rsidRPr="00307D82" w:rsidRDefault="003965EA" w:rsidP="00953DCE">
            <w:pPr>
              <w:suppressAutoHyphens/>
              <w:snapToGrid w:val="0"/>
              <w:rPr>
                <w:lang w:eastAsia="ar-SA"/>
              </w:rPr>
            </w:pPr>
          </w:p>
        </w:tc>
      </w:tr>
      <w:tr w:rsidR="003965EA" w:rsidRPr="00307D82" w:rsidTr="00B864E4">
        <w:tc>
          <w:tcPr>
            <w:tcW w:w="2240" w:type="dxa"/>
            <w:tcBorders>
              <w:top w:val="single" w:sz="4" w:space="0" w:color="000000"/>
              <w:left w:val="single" w:sz="4" w:space="0" w:color="000000"/>
              <w:bottom w:val="single" w:sz="4" w:space="0" w:color="000000"/>
            </w:tcBorders>
            <w:shd w:val="clear" w:color="auto" w:fill="auto"/>
            <w:vAlign w:val="center"/>
          </w:tcPr>
          <w:p w:rsidR="003965EA" w:rsidRPr="00B864E4" w:rsidRDefault="00EF3465" w:rsidP="00B864E4">
            <w:pPr>
              <w:suppressAutoHyphens/>
              <w:snapToGrid w:val="0"/>
              <w:rPr>
                <w:b/>
                <w:i/>
                <w:lang w:eastAsia="ar-SA"/>
              </w:rPr>
            </w:pPr>
            <w:r w:rsidRPr="00B864E4">
              <w:rPr>
                <w:b/>
                <w:i/>
                <w:lang w:eastAsia="ar-SA"/>
              </w:rPr>
              <w:t>Контрольная работа№6</w:t>
            </w:r>
          </w:p>
          <w:p w:rsidR="003965EA" w:rsidRPr="00B864E4" w:rsidRDefault="003965EA" w:rsidP="00B864E4">
            <w:pPr>
              <w:suppressAutoHyphens/>
              <w:snapToGrid w:val="0"/>
              <w:rPr>
                <w:i/>
                <w:lang w:eastAsia="ar-SA"/>
              </w:rPr>
            </w:pPr>
            <w:r w:rsidRPr="00B864E4">
              <w:rPr>
                <w:i/>
                <w:lang w:eastAsia="ar-SA"/>
              </w:rPr>
              <w:t>«Преобразование тригонометрических выражений»</w:t>
            </w:r>
          </w:p>
        </w:tc>
        <w:tc>
          <w:tcPr>
            <w:tcW w:w="2693"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ind w:right="-215"/>
              <w:rPr>
                <w:lang w:eastAsia="ar-SA"/>
              </w:rPr>
            </w:pPr>
            <w:r w:rsidRPr="00307D82">
              <w:rPr>
                <w:lang w:eastAsia="ar-SA"/>
              </w:rPr>
              <w:t xml:space="preserve">Проверить  умения  решать тригонометрические уравнения, </w:t>
            </w:r>
          </w:p>
          <w:p w:rsidR="003965EA" w:rsidRPr="00307D82" w:rsidRDefault="003965EA" w:rsidP="00953DCE">
            <w:pPr>
              <w:suppressAutoHyphens/>
              <w:ind w:right="-215"/>
              <w:rPr>
                <w:lang w:eastAsia="ar-SA"/>
              </w:rPr>
            </w:pPr>
            <w:r w:rsidRPr="00307D82">
              <w:rPr>
                <w:lang w:eastAsia="ar-SA"/>
              </w:rPr>
              <w:t>выражения с помощью формул двойного угла.</w:t>
            </w:r>
          </w:p>
        </w:tc>
        <w:tc>
          <w:tcPr>
            <w:tcW w:w="1559"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rPr>
                <w:lang w:eastAsia="ar-SA"/>
              </w:rPr>
            </w:pPr>
            <w:r w:rsidRPr="00307D82">
              <w:rPr>
                <w:lang w:eastAsia="ar-SA"/>
              </w:rPr>
              <w:t>Письменная контрольная работа.</w:t>
            </w:r>
          </w:p>
        </w:tc>
        <w:tc>
          <w:tcPr>
            <w:tcW w:w="3372" w:type="dxa"/>
            <w:vMerge/>
            <w:tcBorders>
              <w:left w:val="single" w:sz="4" w:space="0" w:color="000000"/>
              <w:right w:val="single" w:sz="4" w:space="0" w:color="000000"/>
            </w:tcBorders>
            <w:shd w:val="clear" w:color="auto" w:fill="auto"/>
          </w:tcPr>
          <w:p w:rsidR="003965EA" w:rsidRPr="00307D82" w:rsidRDefault="003965EA" w:rsidP="00953DCE">
            <w:pPr>
              <w:suppressAutoHyphens/>
              <w:snapToGrid w:val="0"/>
              <w:rPr>
                <w:lang w:eastAsia="ar-SA"/>
              </w:rPr>
            </w:pPr>
          </w:p>
        </w:tc>
      </w:tr>
      <w:tr w:rsidR="003965EA" w:rsidRPr="00307D82" w:rsidTr="00B864E4">
        <w:tc>
          <w:tcPr>
            <w:tcW w:w="2240" w:type="dxa"/>
            <w:tcBorders>
              <w:top w:val="single" w:sz="4" w:space="0" w:color="000000"/>
              <w:left w:val="single" w:sz="4" w:space="0" w:color="000000"/>
              <w:bottom w:val="single" w:sz="4" w:space="0" w:color="000000"/>
            </w:tcBorders>
            <w:shd w:val="clear" w:color="auto" w:fill="auto"/>
            <w:vAlign w:val="center"/>
          </w:tcPr>
          <w:p w:rsidR="003965EA" w:rsidRPr="00B864E4" w:rsidRDefault="00EF3465" w:rsidP="00B864E4">
            <w:pPr>
              <w:rPr>
                <w:b/>
                <w:i/>
              </w:rPr>
            </w:pPr>
            <w:r w:rsidRPr="00B864E4">
              <w:rPr>
                <w:b/>
                <w:i/>
              </w:rPr>
              <w:t>Контрольная работа №7</w:t>
            </w:r>
          </w:p>
          <w:p w:rsidR="003965EA" w:rsidRPr="00B864E4" w:rsidRDefault="003965EA" w:rsidP="00B864E4">
            <w:pPr>
              <w:suppressAutoHyphens/>
              <w:snapToGrid w:val="0"/>
              <w:rPr>
                <w:i/>
                <w:lang w:eastAsia="ar-SA"/>
              </w:rPr>
            </w:pPr>
            <w:r w:rsidRPr="00B864E4">
              <w:rPr>
                <w:i/>
              </w:rPr>
              <w:t>«Комплексные числа»</w:t>
            </w:r>
          </w:p>
        </w:tc>
        <w:tc>
          <w:tcPr>
            <w:tcW w:w="2693"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rPr>
                <w:lang w:eastAsia="ar-SA"/>
              </w:rPr>
            </w:pPr>
            <w:r>
              <w:rPr>
                <w:lang w:eastAsia="ar-SA"/>
              </w:rPr>
              <w:t>Проверить умения работать с комплексными числами.</w:t>
            </w:r>
          </w:p>
        </w:tc>
        <w:tc>
          <w:tcPr>
            <w:tcW w:w="1559"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rPr>
                <w:lang w:eastAsia="ar-SA"/>
              </w:rPr>
            </w:pPr>
            <w:r w:rsidRPr="00307D82">
              <w:rPr>
                <w:lang w:eastAsia="ar-SA"/>
              </w:rPr>
              <w:t>Письменная контрольная работа.</w:t>
            </w:r>
          </w:p>
        </w:tc>
        <w:tc>
          <w:tcPr>
            <w:tcW w:w="3372" w:type="dxa"/>
            <w:vMerge/>
            <w:tcBorders>
              <w:left w:val="single" w:sz="4" w:space="0" w:color="000000"/>
              <w:right w:val="single" w:sz="4" w:space="0" w:color="000000"/>
            </w:tcBorders>
            <w:shd w:val="clear" w:color="auto" w:fill="auto"/>
          </w:tcPr>
          <w:p w:rsidR="003965EA" w:rsidRPr="00307D82" w:rsidRDefault="003965EA" w:rsidP="00953DCE">
            <w:pPr>
              <w:suppressAutoHyphens/>
              <w:snapToGrid w:val="0"/>
              <w:rPr>
                <w:lang w:eastAsia="ar-SA"/>
              </w:rPr>
            </w:pPr>
          </w:p>
        </w:tc>
      </w:tr>
      <w:tr w:rsidR="003965EA" w:rsidRPr="00307D82" w:rsidTr="00B864E4">
        <w:tc>
          <w:tcPr>
            <w:tcW w:w="2240" w:type="dxa"/>
            <w:tcBorders>
              <w:top w:val="single" w:sz="4" w:space="0" w:color="000000"/>
              <w:left w:val="single" w:sz="4" w:space="0" w:color="000000"/>
              <w:bottom w:val="single" w:sz="4" w:space="0" w:color="000000"/>
            </w:tcBorders>
            <w:shd w:val="clear" w:color="auto" w:fill="auto"/>
            <w:vAlign w:val="center"/>
          </w:tcPr>
          <w:p w:rsidR="003965EA" w:rsidRPr="00B864E4" w:rsidRDefault="00EF3465" w:rsidP="00B864E4">
            <w:pPr>
              <w:suppressAutoHyphens/>
              <w:snapToGrid w:val="0"/>
              <w:rPr>
                <w:b/>
                <w:i/>
                <w:lang w:eastAsia="ar-SA"/>
              </w:rPr>
            </w:pPr>
            <w:r w:rsidRPr="00B864E4">
              <w:rPr>
                <w:b/>
                <w:i/>
                <w:lang w:eastAsia="ar-SA"/>
              </w:rPr>
              <w:t>Контрольная работа №8</w:t>
            </w:r>
          </w:p>
          <w:p w:rsidR="003965EA" w:rsidRPr="00B864E4" w:rsidRDefault="003965EA" w:rsidP="00B864E4">
            <w:pPr>
              <w:rPr>
                <w:i/>
              </w:rPr>
            </w:pPr>
            <w:r w:rsidRPr="00B864E4">
              <w:rPr>
                <w:i/>
                <w:lang w:eastAsia="ar-SA"/>
              </w:rPr>
              <w:t>«Производная»</w:t>
            </w:r>
          </w:p>
        </w:tc>
        <w:tc>
          <w:tcPr>
            <w:tcW w:w="2693"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rPr>
                <w:lang w:eastAsia="ar-SA"/>
              </w:rPr>
            </w:pPr>
            <w:r w:rsidRPr="0078551D">
              <w:rPr>
                <w:lang w:eastAsia="ar-SA"/>
              </w:rPr>
              <w:t xml:space="preserve">Проверить сформированность  понятия производной и применение её при </w:t>
            </w:r>
            <w:r w:rsidRPr="0078551D">
              <w:rPr>
                <w:lang w:eastAsia="ar-SA"/>
              </w:rPr>
              <w:lastRenderedPageBreak/>
              <w:t>построении графиков.</w:t>
            </w:r>
          </w:p>
        </w:tc>
        <w:tc>
          <w:tcPr>
            <w:tcW w:w="1559"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rPr>
                <w:lang w:eastAsia="ar-SA"/>
              </w:rPr>
            </w:pPr>
            <w:r w:rsidRPr="00307D82">
              <w:rPr>
                <w:lang w:eastAsia="ar-SA"/>
              </w:rPr>
              <w:lastRenderedPageBreak/>
              <w:t>Письменная контрольная работа.</w:t>
            </w:r>
          </w:p>
        </w:tc>
        <w:tc>
          <w:tcPr>
            <w:tcW w:w="3372" w:type="dxa"/>
            <w:vMerge/>
            <w:tcBorders>
              <w:left w:val="single" w:sz="4" w:space="0" w:color="000000"/>
              <w:right w:val="single" w:sz="4" w:space="0" w:color="000000"/>
            </w:tcBorders>
            <w:shd w:val="clear" w:color="auto" w:fill="auto"/>
          </w:tcPr>
          <w:p w:rsidR="003965EA" w:rsidRPr="00307D82" w:rsidRDefault="003965EA" w:rsidP="00953DCE">
            <w:pPr>
              <w:suppressAutoHyphens/>
              <w:snapToGrid w:val="0"/>
              <w:rPr>
                <w:lang w:eastAsia="ar-SA"/>
              </w:rPr>
            </w:pPr>
          </w:p>
        </w:tc>
      </w:tr>
      <w:tr w:rsidR="003965EA" w:rsidRPr="00307D82" w:rsidTr="00B864E4">
        <w:tc>
          <w:tcPr>
            <w:tcW w:w="2240" w:type="dxa"/>
            <w:tcBorders>
              <w:top w:val="single" w:sz="4" w:space="0" w:color="000000"/>
              <w:left w:val="single" w:sz="4" w:space="0" w:color="000000"/>
              <w:bottom w:val="single" w:sz="4" w:space="0" w:color="000000"/>
            </w:tcBorders>
            <w:shd w:val="clear" w:color="auto" w:fill="auto"/>
            <w:vAlign w:val="center"/>
          </w:tcPr>
          <w:p w:rsidR="003965EA" w:rsidRPr="00B864E4" w:rsidRDefault="00EF3465" w:rsidP="00B864E4">
            <w:pPr>
              <w:suppressAutoHyphens/>
              <w:snapToGrid w:val="0"/>
              <w:rPr>
                <w:b/>
                <w:i/>
                <w:lang w:eastAsia="ar-SA"/>
              </w:rPr>
            </w:pPr>
            <w:r w:rsidRPr="00B864E4">
              <w:rPr>
                <w:b/>
                <w:i/>
                <w:lang w:eastAsia="ar-SA"/>
              </w:rPr>
              <w:lastRenderedPageBreak/>
              <w:t>Контрольная работа №9</w:t>
            </w:r>
          </w:p>
          <w:p w:rsidR="003965EA" w:rsidRPr="00B864E4" w:rsidRDefault="003965EA" w:rsidP="00B864E4">
            <w:pPr>
              <w:suppressAutoHyphens/>
              <w:snapToGrid w:val="0"/>
              <w:rPr>
                <w:i/>
                <w:lang w:eastAsia="ar-SA"/>
              </w:rPr>
            </w:pPr>
            <w:r w:rsidRPr="00B864E4">
              <w:rPr>
                <w:i/>
                <w:lang w:eastAsia="ar-SA"/>
              </w:rPr>
              <w:t>«Применение производной для исследования функций»</w:t>
            </w:r>
          </w:p>
        </w:tc>
        <w:tc>
          <w:tcPr>
            <w:tcW w:w="2693"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ind w:right="-215"/>
              <w:rPr>
                <w:lang w:eastAsia="ar-SA"/>
              </w:rPr>
            </w:pPr>
            <w:r w:rsidRPr="00307D82">
              <w:rPr>
                <w:lang w:eastAsia="ar-SA"/>
              </w:rPr>
              <w:t xml:space="preserve"> Проверить знания учащихся по применению</w:t>
            </w:r>
          </w:p>
          <w:p w:rsidR="003965EA" w:rsidRPr="00307D82" w:rsidRDefault="003965EA" w:rsidP="00953DCE">
            <w:pPr>
              <w:suppressAutoHyphens/>
              <w:snapToGrid w:val="0"/>
              <w:rPr>
                <w:lang w:eastAsia="ar-SA"/>
              </w:rPr>
            </w:pPr>
            <w:r w:rsidRPr="00307D82">
              <w:rPr>
                <w:lang w:eastAsia="ar-SA"/>
              </w:rPr>
              <w:t xml:space="preserve"> производной к решению практических задач.</w:t>
            </w:r>
          </w:p>
        </w:tc>
        <w:tc>
          <w:tcPr>
            <w:tcW w:w="1559"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rPr>
                <w:lang w:eastAsia="ar-SA"/>
              </w:rPr>
            </w:pPr>
            <w:r w:rsidRPr="00307D82">
              <w:rPr>
                <w:lang w:eastAsia="ar-SA"/>
              </w:rPr>
              <w:t>Письменная контрольная работа.</w:t>
            </w:r>
          </w:p>
        </w:tc>
        <w:tc>
          <w:tcPr>
            <w:tcW w:w="3372" w:type="dxa"/>
            <w:vMerge/>
            <w:tcBorders>
              <w:left w:val="single" w:sz="4" w:space="0" w:color="000000"/>
              <w:right w:val="single" w:sz="4" w:space="0" w:color="000000"/>
            </w:tcBorders>
            <w:shd w:val="clear" w:color="auto" w:fill="auto"/>
          </w:tcPr>
          <w:p w:rsidR="003965EA" w:rsidRPr="00307D82" w:rsidRDefault="003965EA" w:rsidP="00953DCE">
            <w:pPr>
              <w:suppressAutoHyphens/>
              <w:snapToGrid w:val="0"/>
              <w:rPr>
                <w:lang w:eastAsia="ar-SA"/>
              </w:rPr>
            </w:pPr>
          </w:p>
        </w:tc>
      </w:tr>
      <w:tr w:rsidR="003965EA" w:rsidRPr="00307D82" w:rsidTr="00B864E4">
        <w:trPr>
          <w:trHeight w:val="915"/>
        </w:trPr>
        <w:tc>
          <w:tcPr>
            <w:tcW w:w="2240" w:type="dxa"/>
            <w:tcBorders>
              <w:top w:val="single" w:sz="4" w:space="0" w:color="000000"/>
              <w:left w:val="single" w:sz="4" w:space="0" w:color="000000"/>
              <w:bottom w:val="single" w:sz="4" w:space="0" w:color="000000"/>
            </w:tcBorders>
            <w:shd w:val="clear" w:color="auto" w:fill="auto"/>
            <w:vAlign w:val="center"/>
          </w:tcPr>
          <w:p w:rsidR="003965EA" w:rsidRPr="00B864E4" w:rsidRDefault="003965EA" w:rsidP="00B864E4">
            <w:pPr>
              <w:suppressAutoHyphens/>
              <w:snapToGrid w:val="0"/>
              <w:rPr>
                <w:b/>
                <w:i/>
                <w:lang w:eastAsia="ar-SA"/>
              </w:rPr>
            </w:pPr>
            <w:r w:rsidRPr="00B864E4">
              <w:rPr>
                <w:b/>
                <w:i/>
                <w:lang w:eastAsia="ar-SA"/>
              </w:rPr>
              <w:t>Административная контрольная работа</w:t>
            </w:r>
          </w:p>
          <w:p w:rsidR="003965EA" w:rsidRPr="00B864E4" w:rsidRDefault="003965EA" w:rsidP="00B864E4">
            <w:pPr>
              <w:suppressAutoHyphens/>
              <w:rPr>
                <w:b/>
                <w:i/>
                <w:lang w:eastAsia="ar-SA"/>
              </w:rPr>
            </w:pPr>
          </w:p>
          <w:p w:rsidR="003965EA" w:rsidRPr="00B864E4" w:rsidRDefault="003965EA" w:rsidP="00B864E4">
            <w:pPr>
              <w:suppressAutoHyphens/>
              <w:rPr>
                <w:b/>
                <w:i/>
                <w:lang w:eastAsia="ar-SA"/>
              </w:rPr>
            </w:pPr>
          </w:p>
        </w:tc>
        <w:tc>
          <w:tcPr>
            <w:tcW w:w="2693"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ind w:right="-215"/>
              <w:rPr>
                <w:lang w:eastAsia="ar-SA"/>
              </w:rPr>
            </w:pPr>
            <w:r w:rsidRPr="003965EA">
              <w:rPr>
                <w:lang w:eastAsia="ar-SA"/>
              </w:rPr>
              <w:t>Уровень  освоения учебного материала по предметам в рамках проведения промежуточной аттестации</w:t>
            </w:r>
            <w:r>
              <w:rPr>
                <w:lang w:eastAsia="ar-SA"/>
              </w:rPr>
              <w:t>.</w:t>
            </w:r>
          </w:p>
        </w:tc>
        <w:tc>
          <w:tcPr>
            <w:tcW w:w="1559" w:type="dxa"/>
            <w:tcBorders>
              <w:top w:val="single" w:sz="4" w:space="0" w:color="000000"/>
              <w:left w:val="single" w:sz="4" w:space="0" w:color="000000"/>
              <w:bottom w:val="single" w:sz="4" w:space="0" w:color="000000"/>
            </w:tcBorders>
            <w:shd w:val="clear" w:color="auto" w:fill="auto"/>
          </w:tcPr>
          <w:p w:rsidR="003965EA" w:rsidRPr="00307D82" w:rsidRDefault="003965EA" w:rsidP="00953DCE">
            <w:pPr>
              <w:suppressAutoHyphens/>
              <w:snapToGrid w:val="0"/>
              <w:rPr>
                <w:lang w:eastAsia="ar-SA"/>
              </w:rPr>
            </w:pPr>
            <w:r w:rsidRPr="00307D82">
              <w:rPr>
                <w:lang w:eastAsia="ar-SA"/>
              </w:rPr>
              <w:t>Письменная контрольная работа.</w:t>
            </w:r>
          </w:p>
        </w:tc>
        <w:tc>
          <w:tcPr>
            <w:tcW w:w="3372" w:type="dxa"/>
            <w:vMerge/>
            <w:tcBorders>
              <w:left w:val="single" w:sz="4" w:space="0" w:color="000000"/>
              <w:bottom w:val="single" w:sz="4" w:space="0" w:color="000000"/>
              <w:right w:val="single" w:sz="4" w:space="0" w:color="000000"/>
            </w:tcBorders>
            <w:shd w:val="clear" w:color="auto" w:fill="auto"/>
          </w:tcPr>
          <w:p w:rsidR="003965EA" w:rsidRPr="00307D82" w:rsidRDefault="003965EA" w:rsidP="00953DCE">
            <w:pPr>
              <w:suppressAutoHyphens/>
              <w:snapToGrid w:val="0"/>
              <w:rPr>
                <w:lang w:eastAsia="ar-SA"/>
              </w:rPr>
            </w:pPr>
          </w:p>
        </w:tc>
      </w:tr>
    </w:tbl>
    <w:p w:rsidR="003965EA" w:rsidRDefault="003965EA" w:rsidP="003965EA">
      <w:pPr>
        <w:suppressAutoHyphens/>
        <w:jc w:val="both"/>
        <w:rPr>
          <w:lang w:eastAsia="ar-SA"/>
        </w:rPr>
      </w:pPr>
    </w:p>
    <w:p w:rsidR="003965EA" w:rsidRDefault="003965EA" w:rsidP="003965EA">
      <w:pPr>
        <w:suppressAutoHyphens/>
        <w:jc w:val="both"/>
        <w:rPr>
          <w:lang w:eastAsia="ar-SA"/>
        </w:rPr>
      </w:pPr>
    </w:p>
    <w:p w:rsidR="0005475B" w:rsidRDefault="0005475B" w:rsidP="00F82CF9">
      <w:pPr>
        <w:pStyle w:val="a3"/>
        <w:suppressAutoHyphens/>
        <w:ind w:left="0" w:hanging="720"/>
        <w:jc w:val="both"/>
        <w:rPr>
          <w:lang w:eastAsia="ar-SA"/>
        </w:rPr>
      </w:pPr>
    </w:p>
    <w:p w:rsidR="0005475B" w:rsidRDefault="0005475B" w:rsidP="00F82CF9">
      <w:pPr>
        <w:pStyle w:val="a3"/>
        <w:suppressAutoHyphens/>
        <w:ind w:left="0" w:hanging="720"/>
        <w:jc w:val="both"/>
        <w:rPr>
          <w:lang w:eastAsia="ar-SA"/>
        </w:rPr>
      </w:pPr>
    </w:p>
    <w:p w:rsidR="0005475B" w:rsidRDefault="0005475B"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502E4C">
      <w:pPr>
        <w:suppressAutoHyphens/>
        <w:snapToGrid w:val="0"/>
        <w:rPr>
          <w:lang w:eastAsia="ar-SA"/>
        </w:rPr>
      </w:pPr>
    </w:p>
    <w:p w:rsidR="00502E4C" w:rsidRDefault="00502E4C" w:rsidP="0005475B">
      <w:pPr>
        <w:suppressAutoHyphens/>
        <w:snapToGrid w:val="0"/>
        <w:jc w:val="center"/>
        <w:rPr>
          <w:lang w:eastAsia="ar-SA"/>
        </w:rPr>
      </w:pPr>
    </w:p>
    <w:p w:rsidR="00C6170C" w:rsidRDefault="00C6170C" w:rsidP="0005475B">
      <w:pPr>
        <w:suppressAutoHyphens/>
        <w:snapToGrid w:val="0"/>
        <w:jc w:val="center"/>
        <w:rPr>
          <w:lang w:eastAsia="ar-SA"/>
        </w:rPr>
      </w:pPr>
    </w:p>
    <w:p w:rsidR="00C6170C" w:rsidRDefault="00C6170C" w:rsidP="0005475B">
      <w:pPr>
        <w:suppressAutoHyphens/>
        <w:snapToGrid w:val="0"/>
        <w:jc w:val="center"/>
        <w:rPr>
          <w:lang w:eastAsia="ar-SA"/>
        </w:rPr>
      </w:pPr>
    </w:p>
    <w:p w:rsidR="00C6170C" w:rsidRDefault="00C6170C" w:rsidP="0005475B">
      <w:pPr>
        <w:suppressAutoHyphens/>
        <w:snapToGrid w:val="0"/>
        <w:jc w:val="center"/>
        <w:rPr>
          <w:lang w:eastAsia="ar-SA"/>
        </w:rPr>
        <w:sectPr w:rsidR="00C6170C" w:rsidSect="00A036B1">
          <w:pgSz w:w="11906" w:h="16838"/>
          <w:pgMar w:top="1134" w:right="851" w:bottom="1134" w:left="1701" w:header="709" w:footer="709" w:gutter="0"/>
          <w:cols w:space="708"/>
          <w:docGrid w:linePitch="360"/>
        </w:sectPr>
      </w:pPr>
    </w:p>
    <w:tbl>
      <w:tblPr>
        <w:tblpPr w:leftFromText="180" w:rightFromText="180" w:vertAnchor="page" w:horzAnchor="margin" w:tblpY="616"/>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7"/>
        <w:gridCol w:w="141"/>
        <w:gridCol w:w="28"/>
        <w:gridCol w:w="5363"/>
        <w:gridCol w:w="142"/>
        <w:gridCol w:w="6095"/>
        <w:gridCol w:w="1276"/>
        <w:gridCol w:w="851"/>
      </w:tblGrid>
      <w:tr w:rsidR="00502E4C" w:rsidRPr="00D401FC" w:rsidTr="00487489">
        <w:trPr>
          <w:trHeight w:val="342"/>
          <w:tblHeader/>
        </w:trPr>
        <w:tc>
          <w:tcPr>
            <w:tcW w:w="14993" w:type="dxa"/>
            <w:gridSpan w:val="8"/>
            <w:tcBorders>
              <w:top w:val="nil"/>
              <w:left w:val="nil"/>
              <w:bottom w:val="single" w:sz="4" w:space="0" w:color="auto"/>
              <w:right w:val="nil"/>
            </w:tcBorders>
            <w:vAlign w:val="center"/>
            <w:hideMark/>
          </w:tcPr>
          <w:p w:rsidR="00502E4C" w:rsidRPr="00D401FC" w:rsidRDefault="00502E4C" w:rsidP="008E453B">
            <w:pPr>
              <w:jc w:val="center"/>
              <w:rPr>
                <w:color w:val="000000"/>
                <w:kern w:val="24"/>
                <w:szCs w:val="32"/>
                <w:lang w:eastAsia="ar-SA"/>
              </w:rPr>
            </w:pPr>
          </w:p>
          <w:p w:rsidR="00502E4C" w:rsidRPr="001D470B" w:rsidRDefault="00502E4C" w:rsidP="008E453B">
            <w:pPr>
              <w:jc w:val="center"/>
              <w:rPr>
                <w:rFonts w:eastAsia="Calibri"/>
                <w:b/>
                <w:lang w:eastAsia="en-US"/>
              </w:rPr>
            </w:pPr>
            <w:r w:rsidRPr="001D470B">
              <w:rPr>
                <w:rFonts w:eastAsia="Calibri"/>
                <w:b/>
                <w:lang w:eastAsia="en-US"/>
              </w:rPr>
              <w:t>Тематическое планирование</w:t>
            </w:r>
          </w:p>
          <w:p w:rsidR="00502E4C" w:rsidRDefault="00502E4C" w:rsidP="008E453B">
            <w:pPr>
              <w:jc w:val="center"/>
              <w:rPr>
                <w:rFonts w:eastAsia="Calibri"/>
                <w:b/>
                <w:lang w:eastAsia="en-US"/>
              </w:rPr>
            </w:pPr>
            <w:r w:rsidRPr="001D470B">
              <w:rPr>
                <w:rFonts w:eastAsia="Calibri"/>
                <w:b/>
                <w:lang w:eastAsia="en-US"/>
              </w:rPr>
              <w:t>с определением основных видов учебной деятельности</w:t>
            </w:r>
          </w:p>
          <w:p w:rsidR="00502E4C" w:rsidRPr="00D401FC" w:rsidRDefault="00502E4C" w:rsidP="008E453B">
            <w:pPr>
              <w:jc w:val="center"/>
              <w:rPr>
                <w:rFonts w:eastAsia="Calibri"/>
                <w:lang w:eastAsia="en-US"/>
              </w:rPr>
            </w:pPr>
          </w:p>
        </w:tc>
      </w:tr>
      <w:tr w:rsidR="00502E4C" w:rsidRPr="00D401FC" w:rsidTr="00487489">
        <w:trPr>
          <w:trHeight w:val="793"/>
          <w:tblHeader/>
        </w:trPr>
        <w:tc>
          <w:tcPr>
            <w:tcW w:w="1097" w:type="dxa"/>
            <w:vMerge w:val="restart"/>
            <w:tcBorders>
              <w:top w:val="single" w:sz="4" w:space="0" w:color="auto"/>
              <w:left w:val="single" w:sz="4" w:space="0" w:color="000000"/>
              <w:bottom w:val="single" w:sz="4" w:space="0" w:color="000000"/>
              <w:right w:val="single" w:sz="4" w:space="0" w:color="000000"/>
            </w:tcBorders>
            <w:vAlign w:val="center"/>
          </w:tcPr>
          <w:p w:rsidR="00502E4C" w:rsidRPr="00D401FC" w:rsidRDefault="00502E4C" w:rsidP="008E453B">
            <w:pPr>
              <w:jc w:val="center"/>
              <w:rPr>
                <w:rFonts w:eastAsia="Calibri"/>
                <w:lang w:eastAsia="en-US"/>
              </w:rPr>
            </w:pPr>
            <w:r w:rsidRPr="00D401FC">
              <w:rPr>
                <w:rFonts w:eastAsia="Calibri"/>
                <w:lang w:eastAsia="en-US"/>
              </w:rPr>
              <w:t>№</w:t>
            </w:r>
          </w:p>
        </w:tc>
        <w:tc>
          <w:tcPr>
            <w:tcW w:w="5532" w:type="dxa"/>
            <w:gridSpan w:val="3"/>
            <w:vMerge w:val="restart"/>
            <w:tcBorders>
              <w:top w:val="single" w:sz="4" w:space="0" w:color="auto"/>
              <w:left w:val="single" w:sz="4" w:space="0" w:color="000000"/>
              <w:bottom w:val="single" w:sz="4" w:space="0" w:color="auto"/>
              <w:right w:val="single" w:sz="4" w:space="0" w:color="000000"/>
            </w:tcBorders>
            <w:vAlign w:val="center"/>
          </w:tcPr>
          <w:p w:rsidR="00502E4C" w:rsidRPr="00D401FC" w:rsidRDefault="00502E4C" w:rsidP="008E453B">
            <w:pPr>
              <w:jc w:val="center"/>
              <w:rPr>
                <w:rFonts w:eastAsia="Calibri"/>
                <w:lang w:eastAsia="en-US"/>
              </w:rPr>
            </w:pPr>
            <w:r w:rsidRPr="00D401FC">
              <w:rPr>
                <w:rFonts w:eastAsia="Calibri"/>
                <w:lang w:eastAsia="en-US"/>
              </w:rPr>
              <w:t>Тема уроков</w:t>
            </w:r>
          </w:p>
        </w:tc>
        <w:tc>
          <w:tcPr>
            <w:tcW w:w="6237" w:type="dxa"/>
            <w:gridSpan w:val="2"/>
            <w:vMerge w:val="restart"/>
            <w:tcBorders>
              <w:top w:val="single" w:sz="4" w:space="0" w:color="auto"/>
              <w:left w:val="single" w:sz="4" w:space="0" w:color="000000"/>
              <w:bottom w:val="single" w:sz="4" w:space="0" w:color="auto"/>
              <w:right w:val="single" w:sz="4" w:space="0" w:color="000000"/>
            </w:tcBorders>
            <w:vAlign w:val="center"/>
          </w:tcPr>
          <w:p w:rsidR="00502E4C" w:rsidRPr="00D401FC" w:rsidRDefault="00502E4C" w:rsidP="001E5B10">
            <w:pPr>
              <w:jc w:val="center"/>
              <w:rPr>
                <w:color w:val="000000"/>
                <w:kern w:val="24"/>
                <w:szCs w:val="32"/>
                <w:lang w:eastAsia="ar-SA"/>
              </w:rPr>
            </w:pPr>
          </w:p>
          <w:p w:rsidR="00502E4C" w:rsidRPr="00D401FC" w:rsidRDefault="00502E4C" w:rsidP="001E5B10">
            <w:pPr>
              <w:jc w:val="center"/>
              <w:rPr>
                <w:color w:val="000000"/>
                <w:kern w:val="24"/>
                <w:szCs w:val="32"/>
                <w:lang w:eastAsia="ar-SA"/>
              </w:rPr>
            </w:pPr>
            <w:r w:rsidRPr="00D401FC">
              <w:rPr>
                <w:color w:val="000000"/>
                <w:kern w:val="24"/>
                <w:szCs w:val="32"/>
                <w:lang w:eastAsia="ar-SA"/>
              </w:rPr>
              <w:t>Виды учебной деятельности</w:t>
            </w:r>
          </w:p>
        </w:tc>
        <w:tc>
          <w:tcPr>
            <w:tcW w:w="2127" w:type="dxa"/>
            <w:gridSpan w:val="2"/>
            <w:tcBorders>
              <w:top w:val="single" w:sz="4" w:space="0" w:color="auto"/>
              <w:left w:val="single" w:sz="4" w:space="0" w:color="000000"/>
              <w:bottom w:val="single" w:sz="4" w:space="0" w:color="000000"/>
              <w:right w:val="single" w:sz="4" w:space="0" w:color="000000"/>
            </w:tcBorders>
            <w:vAlign w:val="center"/>
          </w:tcPr>
          <w:p w:rsidR="00502E4C" w:rsidRPr="00D401FC" w:rsidRDefault="00502E4C" w:rsidP="008E453B">
            <w:pPr>
              <w:jc w:val="center"/>
              <w:rPr>
                <w:rFonts w:eastAsia="Calibri"/>
                <w:lang w:eastAsia="en-US"/>
              </w:rPr>
            </w:pPr>
            <w:r w:rsidRPr="00D401FC">
              <w:rPr>
                <w:rFonts w:eastAsia="Calibri"/>
                <w:lang w:eastAsia="en-US"/>
              </w:rPr>
              <w:t>Дата проведения</w:t>
            </w:r>
          </w:p>
        </w:tc>
      </w:tr>
      <w:tr w:rsidR="00502E4C" w:rsidRPr="00D401FC" w:rsidTr="00487489">
        <w:trPr>
          <w:trHeight w:val="1141"/>
          <w:tblHeader/>
        </w:trPr>
        <w:tc>
          <w:tcPr>
            <w:tcW w:w="1097" w:type="dxa"/>
            <w:vMerge/>
            <w:tcBorders>
              <w:top w:val="single" w:sz="4" w:space="0" w:color="000000"/>
              <w:left w:val="single" w:sz="4" w:space="0" w:color="000000"/>
              <w:bottom w:val="single" w:sz="4" w:space="0" w:color="000000"/>
              <w:right w:val="single" w:sz="4" w:space="0" w:color="000000"/>
            </w:tcBorders>
            <w:vAlign w:val="center"/>
            <w:hideMark/>
          </w:tcPr>
          <w:p w:rsidR="00502E4C" w:rsidRPr="00D401FC" w:rsidRDefault="00502E4C" w:rsidP="008E453B">
            <w:pPr>
              <w:rPr>
                <w:rFonts w:eastAsia="Calibri"/>
                <w:lang w:eastAsia="en-US"/>
              </w:rPr>
            </w:pPr>
          </w:p>
        </w:tc>
        <w:tc>
          <w:tcPr>
            <w:tcW w:w="5532" w:type="dxa"/>
            <w:gridSpan w:val="3"/>
            <w:vMerge/>
            <w:tcBorders>
              <w:top w:val="single" w:sz="4" w:space="0" w:color="000000"/>
              <w:left w:val="single" w:sz="4" w:space="0" w:color="000000"/>
              <w:bottom w:val="single" w:sz="4" w:space="0" w:color="auto"/>
              <w:right w:val="single" w:sz="4" w:space="0" w:color="000000"/>
            </w:tcBorders>
            <w:vAlign w:val="center"/>
            <w:hideMark/>
          </w:tcPr>
          <w:p w:rsidR="00502E4C" w:rsidRPr="00D401FC" w:rsidRDefault="00502E4C" w:rsidP="008E453B">
            <w:pPr>
              <w:rPr>
                <w:rFonts w:eastAsia="Calibri"/>
                <w:lang w:eastAsia="en-US"/>
              </w:rPr>
            </w:pPr>
          </w:p>
        </w:tc>
        <w:tc>
          <w:tcPr>
            <w:tcW w:w="6237" w:type="dxa"/>
            <w:gridSpan w:val="2"/>
            <w:vMerge/>
            <w:tcBorders>
              <w:top w:val="single" w:sz="4" w:space="0" w:color="000000"/>
              <w:left w:val="single" w:sz="4" w:space="0" w:color="000000"/>
              <w:bottom w:val="single" w:sz="4" w:space="0" w:color="auto"/>
              <w:right w:val="single" w:sz="4" w:space="0" w:color="000000"/>
            </w:tcBorders>
            <w:vAlign w:val="center"/>
            <w:hideMark/>
          </w:tcPr>
          <w:p w:rsidR="00502E4C" w:rsidRPr="00D401FC" w:rsidRDefault="00502E4C" w:rsidP="008E453B">
            <w:pPr>
              <w:rPr>
                <w:rFonts w:eastAsia="Calibri"/>
                <w:lang w:eastAsia="en-US"/>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502E4C" w:rsidRPr="00D401FC" w:rsidRDefault="00502E4C" w:rsidP="008E453B">
            <w:pPr>
              <w:jc w:val="center"/>
              <w:rPr>
                <w:rFonts w:eastAsia="Calibri"/>
                <w:lang w:eastAsia="en-US"/>
              </w:rPr>
            </w:pPr>
            <w:r w:rsidRPr="00D401FC">
              <w:rPr>
                <w:rFonts w:eastAsia="Calibri"/>
                <w:lang w:eastAsia="en-US"/>
              </w:rPr>
              <w:t>по плану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02E4C" w:rsidRPr="00D401FC" w:rsidRDefault="00502E4C" w:rsidP="008E453B">
            <w:pPr>
              <w:jc w:val="center"/>
              <w:rPr>
                <w:rFonts w:eastAsia="Calibri"/>
                <w:lang w:eastAsia="en-US"/>
              </w:rPr>
            </w:pPr>
            <w:r w:rsidRPr="00D401FC">
              <w:rPr>
                <w:rFonts w:eastAsia="Calibri"/>
                <w:lang w:eastAsia="en-US"/>
              </w:rPr>
              <w:t>по факту</w:t>
            </w:r>
          </w:p>
        </w:tc>
      </w:tr>
      <w:tr w:rsidR="00B864E4" w:rsidRPr="00D401FC" w:rsidTr="00B864E4">
        <w:trPr>
          <w:trHeight w:val="353"/>
        </w:trPr>
        <w:tc>
          <w:tcPr>
            <w:tcW w:w="14993" w:type="dxa"/>
            <w:gridSpan w:val="8"/>
            <w:tcBorders>
              <w:top w:val="single" w:sz="4" w:space="0" w:color="000000"/>
              <w:left w:val="single" w:sz="4" w:space="0" w:color="000000"/>
              <w:bottom w:val="single" w:sz="4" w:space="0" w:color="000000"/>
              <w:right w:val="single" w:sz="4" w:space="0" w:color="000000"/>
            </w:tcBorders>
            <w:vAlign w:val="center"/>
          </w:tcPr>
          <w:p w:rsidR="00B864E4" w:rsidRPr="00AF23C8" w:rsidRDefault="00B864E4" w:rsidP="00DE6628">
            <w:pPr>
              <w:numPr>
                <w:ilvl w:val="1"/>
                <w:numId w:val="20"/>
              </w:numPr>
              <w:jc w:val="center"/>
              <w:rPr>
                <w:rFonts w:eastAsia="Calibri"/>
                <w:lang w:eastAsia="en-US"/>
              </w:rPr>
            </w:pPr>
            <w:r>
              <w:rPr>
                <w:rFonts w:eastAsia="Calibri"/>
                <w:b/>
                <w:i/>
                <w:lang w:eastAsia="en-US"/>
              </w:rPr>
              <w:t>Повторение курса 5-9 класса (</w:t>
            </w:r>
            <w:r w:rsidR="00DE6628">
              <w:rPr>
                <w:rFonts w:eastAsia="Calibri"/>
                <w:b/>
                <w:i/>
                <w:lang w:eastAsia="en-US"/>
              </w:rPr>
              <w:t>10</w:t>
            </w:r>
            <w:r w:rsidRPr="001E5B10">
              <w:rPr>
                <w:rFonts w:eastAsia="Calibri"/>
                <w:b/>
                <w:i/>
                <w:lang w:eastAsia="en-US"/>
              </w:rPr>
              <w:t xml:space="preserve"> часов)</w:t>
            </w:r>
          </w:p>
        </w:tc>
      </w:tr>
      <w:tr w:rsidR="00931D34" w:rsidRPr="00D401FC" w:rsidTr="00487489">
        <w:trPr>
          <w:trHeight w:val="504"/>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8E453B">
            <w:pPr>
              <w:jc w:val="center"/>
              <w:rPr>
                <w:rFonts w:eastAsia="Calibri"/>
                <w:lang w:eastAsia="en-US"/>
              </w:rPr>
            </w:pPr>
            <w:r w:rsidRPr="00D401FC">
              <w:rPr>
                <w:rFonts w:eastAsia="Calibri"/>
                <w:lang w:eastAsia="en-US"/>
              </w:rPr>
              <w:t>1</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Pr="001E1767" w:rsidRDefault="00931D34" w:rsidP="001E5B10">
            <w:r w:rsidRPr="001E1767">
              <w:t>Преобразование выражений.</w:t>
            </w:r>
          </w:p>
        </w:tc>
        <w:tc>
          <w:tcPr>
            <w:tcW w:w="6237" w:type="dxa"/>
            <w:gridSpan w:val="2"/>
            <w:vMerge w:val="restart"/>
            <w:tcBorders>
              <w:top w:val="single" w:sz="4" w:space="0" w:color="auto"/>
              <w:left w:val="single" w:sz="4" w:space="0" w:color="000000"/>
              <w:right w:val="single" w:sz="4" w:space="0" w:color="auto"/>
            </w:tcBorders>
            <w:vAlign w:val="center"/>
          </w:tcPr>
          <w:p w:rsidR="00931D34" w:rsidRPr="00D401FC" w:rsidRDefault="00931D34" w:rsidP="001E5B10">
            <w:pPr>
              <w:jc w:val="both"/>
              <w:rPr>
                <w:rFonts w:eastAsia="Calibri"/>
                <w:lang w:eastAsia="en-US"/>
              </w:rPr>
            </w:pPr>
            <w:r>
              <w:t>Формулировать определения области определения уравнений (неравенств), равносильных уравнений (неравенств), уравнений-следствий (неравенств-следствий), постороннего корня. Формулировать теоремы, описывающие равносильные преобразования уравнений (неравенств). Применять метод равносильных преобразований для решения уравнений и неравенств. Находить область определения уравнений и неравенств. Применять метод следствий для решения уравнений. Решать неравенства методом интервалов.</w:t>
            </w:r>
          </w:p>
        </w:tc>
        <w:tc>
          <w:tcPr>
            <w:tcW w:w="1276" w:type="dxa"/>
            <w:tcBorders>
              <w:top w:val="single" w:sz="4" w:space="0" w:color="000000"/>
              <w:left w:val="single" w:sz="4" w:space="0" w:color="auto"/>
              <w:bottom w:val="single" w:sz="4" w:space="0" w:color="000000"/>
              <w:right w:val="single" w:sz="4" w:space="0" w:color="000000"/>
            </w:tcBorders>
            <w:vAlign w:val="center"/>
          </w:tcPr>
          <w:p w:rsidR="00931D34" w:rsidRPr="0072552A" w:rsidRDefault="00931D34" w:rsidP="00643085">
            <w:pPr>
              <w:jc w:val="center"/>
              <w:rPr>
                <w:szCs w:val="36"/>
              </w:rPr>
            </w:pPr>
            <w:r>
              <w:rPr>
                <w:szCs w:val="36"/>
              </w:rPr>
              <w:t>05.09.18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8E453B">
            <w:pPr>
              <w:jc w:val="center"/>
              <w:rPr>
                <w:rFonts w:eastAsia="Calibri"/>
                <w:sz w:val="20"/>
                <w:szCs w:val="20"/>
                <w:lang w:eastAsia="en-US"/>
              </w:rPr>
            </w:pPr>
          </w:p>
        </w:tc>
      </w:tr>
      <w:tr w:rsidR="00931D34" w:rsidRPr="00D401FC" w:rsidTr="00487489">
        <w:trPr>
          <w:trHeight w:val="504"/>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Pr>
                <w:rFonts w:eastAsia="Calibri"/>
                <w:lang w:eastAsia="en-US"/>
              </w:rPr>
              <w:t>2</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Pr="001E1767" w:rsidRDefault="00931D34" w:rsidP="00DE6628">
            <w:r w:rsidRPr="001E1767">
              <w:t>Преобразование выражений.</w:t>
            </w:r>
          </w:p>
        </w:tc>
        <w:tc>
          <w:tcPr>
            <w:tcW w:w="6237" w:type="dxa"/>
            <w:gridSpan w:val="2"/>
            <w:vMerge/>
            <w:tcBorders>
              <w:top w:val="single" w:sz="4" w:space="0" w:color="auto"/>
              <w:left w:val="single" w:sz="4" w:space="0" w:color="000000"/>
              <w:right w:val="single" w:sz="4" w:space="0" w:color="auto"/>
            </w:tcBorders>
            <w:vAlign w:val="center"/>
          </w:tcPr>
          <w:p w:rsidR="00931D34" w:rsidRDefault="00931D34" w:rsidP="00DE6628">
            <w:pPr>
              <w:jc w:val="both"/>
            </w:pPr>
          </w:p>
        </w:tc>
        <w:tc>
          <w:tcPr>
            <w:tcW w:w="1276" w:type="dxa"/>
            <w:tcBorders>
              <w:top w:val="single" w:sz="4" w:space="0" w:color="000000"/>
              <w:left w:val="single" w:sz="4" w:space="0" w:color="auto"/>
              <w:bottom w:val="single" w:sz="4" w:space="0" w:color="000000"/>
              <w:right w:val="single" w:sz="4" w:space="0" w:color="000000"/>
            </w:tcBorders>
            <w:vAlign w:val="center"/>
          </w:tcPr>
          <w:p w:rsidR="00931D34" w:rsidRPr="0072552A" w:rsidRDefault="00931D34" w:rsidP="00643085">
            <w:pPr>
              <w:jc w:val="center"/>
              <w:rPr>
                <w:szCs w:val="36"/>
              </w:rPr>
            </w:pPr>
            <w:r>
              <w:rPr>
                <w:szCs w:val="36"/>
              </w:rPr>
              <w:t>05.09.18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7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Pr>
                <w:rFonts w:eastAsia="Calibri"/>
                <w:lang w:eastAsia="en-US"/>
              </w:rPr>
              <w:t>3</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Pr="001E1767" w:rsidRDefault="00931D34" w:rsidP="00DE6628">
            <w:r w:rsidRPr="001E1767">
              <w:t>Решение уравнений и неравенств.</w:t>
            </w:r>
          </w:p>
        </w:tc>
        <w:tc>
          <w:tcPr>
            <w:tcW w:w="6237" w:type="dxa"/>
            <w:gridSpan w:val="2"/>
            <w:vMerge/>
            <w:tcBorders>
              <w:left w:val="single" w:sz="4" w:space="0" w:color="000000"/>
              <w:right w:val="single" w:sz="4" w:space="0" w:color="auto"/>
            </w:tcBorders>
            <w:vAlign w:val="center"/>
            <w:hideMark/>
          </w:tcPr>
          <w:p w:rsidR="00931D34" w:rsidRPr="00D401FC" w:rsidRDefault="00931D34" w:rsidP="00DE6628">
            <w:pPr>
              <w:rPr>
                <w:rFonts w:eastAsia="Calibri"/>
                <w:lang w:eastAsia="en-US"/>
              </w:rPr>
            </w:pPr>
          </w:p>
        </w:tc>
        <w:tc>
          <w:tcPr>
            <w:tcW w:w="1276" w:type="dxa"/>
            <w:tcBorders>
              <w:top w:val="single" w:sz="4" w:space="0" w:color="000000"/>
              <w:left w:val="single" w:sz="4" w:space="0" w:color="auto"/>
              <w:bottom w:val="single" w:sz="4" w:space="0" w:color="000000"/>
              <w:right w:val="single" w:sz="4" w:space="0" w:color="000000"/>
            </w:tcBorders>
            <w:vAlign w:val="center"/>
          </w:tcPr>
          <w:p w:rsidR="00931D34" w:rsidRPr="0072552A" w:rsidRDefault="00931D34" w:rsidP="00643085">
            <w:pPr>
              <w:jc w:val="center"/>
              <w:rPr>
                <w:szCs w:val="36"/>
              </w:rPr>
            </w:pPr>
            <w:r>
              <w:rPr>
                <w:szCs w:val="36"/>
              </w:rPr>
              <w:t>07.09.18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410"/>
        </w:trPr>
        <w:tc>
          <w:tcPr>
            <w:tcW w:w="1097" w:type="dxa"/>
            <w:tcBorders>
              <w:top w:val="single" w:sz="4" w:space="0" w:color="000000"/>
              <w:left w:val="single" w:sz="4" w:space="0" w:color="000000"/>
              <w:bottom w:val="single" w:sz="4" w:space="0" w:color="auto"/>
              <w:right w:val="single" w:sz="4" w:space="0" w:color="000000"/>
            </w:tcBorders>
            <w:vAlign w:val="center"/>
            <w:hideMark/>
          </w:tcPr>
          <w:p w:rsidR="00931D34" w:rsidRDefault="00931D34" w:rsidP="00DE6628">
            <w:pPr>
              <w:jc w:val="center"/>
              <w:rPr>
                <w:rFonts w:eastAsia="Calibri"/>
                <w:lang w:eastAsia="en-US"/>
              </w:rPr>
            </w:pPr>
            <w:r>
              <w:rPr>
                <w:rFonts w:eastAsia="Calibri"/>
                <w:lang w:eastAsia="en-US"/>
              </w:rPr>
              <w:t>4</w:t>
            </w:r>
          </w:p>
        </w:tc>
        <w:tc>
          <w:tcPr>
            <w:tcW w:w="5532" w:type="dxa"/>
            <w:gridSpan w:val="3"/>
            <w:tcBorders>
              <w:top w:val="single" w:sz="4" w:space="0" w:color="000000"/>
              <w:left w:val="single" w:sz="4" w:space="0" w:color="000000"/>
              <w:bottom w:val="single" w:sz="4" w:space="0" w:color="auto"/>
              <w:right w:val="single" w:sz="4" w:space="0" w:color="000000"/>
            </w:tcBorders>
            <w:vAlign w:val="center"/>
          </w:tcPr>
          <w:p w:rsidR="00931D34" w:rsidRPr="001E1767" w:rsidRDefault="00931D34" w:rsidP="00DE6628">
            <w:r w:rsidRPr="001E1767">
              <w:t>Решение уравнений и неравенств.</w:t>
            </w:r>
          </w:p>
        </w:tc>
        <w:tc>
          <w:tcPr>
            <w:tcW w:w="6237" w:type="dxa"/>
            <w:gridSpan w:val="2"/>
            <w:vMerge/>
            <w:tcBorders>
              <w:left w:val="single" w:sz="4" w:space="0" w:color="000000"/>
              <w:right w:val="single" w:sz="4" w:space="0" w:color="auto"/>
            </w:tcBorders>
            <w:vAlign w:val="center"/>
            <w:hideMark/>
          </w:tcPr>
          <w:p w:rsidR="00931D34" w:rsidRPr="00D401FC" w:rsidRDefault="00931D34" w:rsidP="00DE6628">
            <w:pPr>
              <w:rPr>
                <w:rFonts w:eastAsia="Calibri"/>
                <w:lang w:eastAsia="en-US"/>
              </w:rPr>
            </w:pPr>
          </w:p>
        </w:tc>
        <w:tc>
          <w:tcPr>
            <w:tcW w:w="1276" w:type="dxa"/>
            <w:tcBorders>
              <w:top w:val="single" w:sz="4" w:space="0" w:color="000000"/>
              <w:left w:val="single" w:sz="4" w:space="0" w:color="auto"/>
              <w:bottom w:val="single" w:sz="4" w:space="0" w:color="auto"/>
              <w:right w:val="single" w:sz="4" w:space="0" w:color="000000"/>
            </w:tcBorders>
            <w:vAlign w:val="center"/>
          </w:tcPr>
          <w:p w:rsidR="00931D34" w:rsidRPr="0072552A" w:rsidRDefault="00931D34" w:rsidP="00643085">
            <w:pPr>
              <w:jc w:val="center"/>
              <w:rPr>
                <w:szCs w:val="36"/>
              </w:rPr>
            </w:pPr>
            <w:r>
              <w:rPr>
                <w:szCs w:val="36"/>
              </w:rPr>
              <w:t>07.09.18</w:t>
            </w:r>
          </w:p>
        </w:tc>
        <w:tc>
          <w:tcPr>
            <w:tcW w:w="851" w:type="dxa"/>
            <w:tcBorders>
              <w:top w:val="single" w:sz="4" w:space="0" w:color="000000"/>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410"/>
        </w:trPr>
        <w:tc>
          <w:tcPr>
            <w:tcW w:w="1097" w:type="dxa"/>
            <w:tcBorders>
              <w:top w:val="single" w:sz="4" w:space="0" w:color="000000"/>
              <w:left w:val="single" w:sz="4" w:space="0" w:color="000000"/>
              <w:bottom w:val="single" w:sz="4" w:space="0" w:color="auto"/>
              <w:right w:val="single" w:sz="4" w:space="0" w:color="000000"/>
            </w:tcBorders>
            <w:vAlign w:val="center"/>
            <w:hideMark/>
          </w:tcPr>
          <w:p w:rsidR="00931D34" w:rsidRDefault="00931D34" w:rsidP="00DE6628">
            <w:pPr>
              <w:jc w:val="center"/>
              <w:rPr>
                <w:rFonts w:eastAsia="Calibri"/>
                <w:lang w:eastAsia="en-US"/>
              </w:rPr>
            </w:pPr>
            <w:r>
              <w:rPr>
                <w:rFonts w:eastAsia="Calibri"/>
                <w:lang w:eastAsia="en-US"/>
              </w:rPr>
              <w:t>5</w:t>
            </w:r>
          </w:p>
        </w:tc>
        <w:tc>
          <w:tcPr>
            <w:tcW w:w="5532" w:type="dxa"/>
            <w:gridSpan w:val="3"/>
            <w:tcBorders>
              <w:top w:val="single" w:sz="4" w:space="0" w:color="000000"/>
              <w:left w:val="single" w:sz="4" w:space="0" w:color="000000"/>
              <w:bottom w:val="single" w:sz="4" w:space="0" w:color="auto"/>
              <w:right w:val="single" w:sz="4" w:space="0" w:color="000000"/>
            </w:tcBorders>
            <w:vAlign w:val="center"/>
          </w:tcPr>
          <w:p w:rsidR="00931D34" w:rsidRPr="001E1767" w:rsidRDefault="00931D34" w:rsidP="00DE6628">
            <w:r w:rsidRPr="001E1767">
              <w:t>Решение уравнений и неравенств.</w:t>
            </w:r>
          </w:p>
        </w:tc>
        <w:tc>
          <w:tcPr>
            <w:tcW w:w="6237" w:type="dxa"/>
            <w:gridSpan w:val="2"/>
            <w:vMerge/>
            <w:tcBorders>
              <w:left w:val="single" w:sz="4" w:space="0" w:color="000000"/>
              <w:right w:val="single" w:sz="4" w:space="0" w:color="auto"/>
            </w:tcBorders>
            <w:vAlign w:val="center"/>
            <w:hideMark/>
          </w:tcPr>
          <w:p w:rsidR="00931D34" w:rsidRPr="00D401FC" w:rsidRDefault="00931D34" w:rsidP="00DE6628">
            <w:pPr>
              <w:rPr>
                <w:rFonts w:eastAsia="Calibri"/>
                <w:lang w:eastAsia="en-US"/>
              </w:rPr>
            </w:pPr>
          </w:p>
        </w:tc>
        <w:tc>
          <w:tcPr>
            <w:tcW w:w="1276" w:type="dxa"/>
            <w:tcBorders>
              <w:top w:val="single" w:sz="4" w:space="0" w:color="000000"/>
              <w:left w:val="single" w:sz="4" w:space="0" w:color="auto"/>
              <w:bottom w:val="single" w:sz="4" w:space="0" w:color="auto"/>
              <w:right w:val="single" w:sz="4" w:space="0" w:color="000000"/>
            </w:tcBorders>
            <w:vAlign w:val="center"/>
          </w:tcPr>
          <w:p w:rsidR="00931D34" w:rsidRPr="0072552A" w:rsidRDefault="00931D34" w:rsidP="005A6C02">
            <w:pPr>
              <w:jc w:val="center"/>
              <w:rPr>
                <w:szCs w:val="36"/>
              </w:rPr>
            </w:pPr>
            <w:r>
              <w:rPr>
                <w:szCs w:val="36"/>
              </w:rPr>
              <w:t>12.09.18</w:t>
            </w:r>
          </w:p>
        </w:tc>
        <w:tc>
          <w:tcPr>
            <w:tcW w:w="851" w:type="dxa"/>
            <w:tcBorders>
              <w:top w:val="single" w:sz="4" w:space="0" w:color="000000"/>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8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6</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1E1767" w:rsidRDefault="00931D34" w:rsidP="00DE6628">
            <w:r w:rsidRPr="001E1767">
              <w:t>Решение текстовых задач.</w:t>
            </w:r>
          </w:p>
        </w:tc>
        <w:tc>
          <w:tcPr>
            <w:tcW w:w="6237" w:type="dxa"/>
            <w:gridSpan w:val="2"/>
            <w:vMerge/>
            <w:tcBorders>
              <w:left w:val="single" w:sz="4" w:space="0" w:color="000000"/>
              <w:right w:val="single" w:sz="4" w:space="0" w:color="auto"/>
            </w:tcBorders>
            <w:vAlign w:val="center"/>
          </w:tcPr>
          <w:p w:rsidR="00931D34" w:rsidRPr="00D401FC" w:rsidRDefault="00931D34" w:rsidP="00DE6628">
            <w:pPr>
              <w:rPr>
                <w:rFonts w:eastAsia="Calibri"/>
                <w:lang w:eastAsia="en-US"/>
              </w:rPr>
            </w:pPr>
          </w:p>
        </w:tc>
        <w:tc>
          <w:tcPr>
            <w:tcW w:w="1276" w:type="dxa"/>
            <w:tcBorders>
              <w:top w:val="single" w:sz="4" w:space="0" w:color="auto"/>
              <w:left w:val="single" w:sz="4" w:space="0" w:color="auto"/>
              <w:bottom w:val="single" w:sz="4" w:space="0" w:color="auto"/>
              <w:right w:val="single" w:sz="4" w:space="0" w:color="000000"/>
            </w:tcBorders>
            <w:vAlign w:val="center"/>
          </w:tcPr>
          <w:p w:rsidR="00931D34" w:rsidRPr="0072552A" w:rsidRDefault="00931D34" w:rsidP="005A6C02">
            <w:pPr>
              <w:jc w:val="center"/>
              <w:rPr>
                <w:szCs w:val="36"/>
              </w:rPr>
            </w:pPr>
            <w:r>
              <w:rPr>
                <w:szCs w:val="36"/>
              </w:rPr>
              <w:t>12.09.18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8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7</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1E1767" w:rsidRDefault="00931D34" w:rsidP="00DE6628">
            <w:r w:rsidRPr="001E1767">
              <w:t>Решение текстовых задач.</w:t>
            </w:r>
          </w:p>
        </w:tc>
        <w:tc>
          <w:tcPr>
            <w:tcW w:w="6237" w:type="dxa"/>
            <w:gridSpan w:val="2"/>
            <w:vMerge/>
            <w:tcBorders>
              <w:left w:val="single" w:sz="4" w:space="0" w:color="000000"/>
              <w:right w:val="single" w:sz="4" w:space="0" w:color="auto"/>
            </w:tcBorders>
            <w:vAlign w:val="center"/>
          </w:tcPr>
          <w:p w:rsidR="00931D34" w:rsidRPr="00D401FC" w:rsidRDefault="00931D34" w:rsidP="00DE6628">
            <w:pPr>
              <w:rPr>
                <w:rFonts w:eastAsia="Calibri"/>
                <w:lang w:eastAsia="en-US"/>
              </w:rPr>
            </w:pPr>
          </w:p>
        </w:tc>
        <w:tc>
          <w:tcPr>
            <w:tcW w:w="1276" w:type="dxa"/>
            <w:tcBorders>
              <w:top w:val="single" w:sz="4" w:space="0" w:color="auto"/>
              <w:left w:val="single" w:sz="4" w:space="0" w:color="auto"/>
              <w:bottom w:val="single" w:sz="4" w:space="0" w:color="auto"/>
              <w:right w:val="single" w:sz="4" w:space="0" w:color="000000"/>
            </w:tcBorders>
            <w:vAlign w:val="center"/>
          </w:tcPr>
          <w:p w:rsidR="00931D34" w:rsidRPr="0072552A" w:rsidRDefault="00931D34" w:rsidP="005A6C02">
            <w:pPr>
              <w:jc w:val="center"/>
              <w:rPr>
                <w:szCs w:val="36"/>
              </w:rPr>
            </w:pPr>
            <w:r>
              <w:rPr>
                <w:szCs w:val="36"/>
              </w:rPr>
              <w:t>14.09.18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8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8</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1E1767" w:rsidRDefault="00931D34" w:rsidP="00DE6628">
            <w:r w:rsidRPr="001E1767">
              <w:t>Решение текстовых задач.</w:t>
            </w:r>
          </w:p>
        </w:tc>
        <w:tc>
          <w:tcPr>
            <w:tcW w:w="6237" w:type="dxa"/>
            <w:gridSpan w:val="2"/>
            <w:vMerge/>
            <w:tcBorders>
              <w:left w:val="single" w:sz="4" w:space="0" w:color="000000"/>
              <w:right w:val="single" w:sz="4" w:space="0" w:color="auto"/>
            </w:tcBorders>
            <w:vAlign w:val="center"/>
          </w:tcPr>
          <w:p w:rsidR="00931D34" w:rsidRPr="00D401FC" w:rsidRDefault="00931D34" w:rsidP="00DE6628">
            <w:pPr>
              <w:rPr>
                <w:rFonts w:eastAsia="Calibri"/>
                <w:lang w:eastAsia="en-US"/>
              </w:rPr>
            </w:pPr>
          </w:p>
        </w:tc>
        <w:tc>
          <w:tcPr>
            <w:tcW w:w="1276" w:type="dxa"/>
            <w:tcBorders>
              <w:top w:val="single" w:sz="4" w:space="0" w:color="auto"/>
              <w:left w:val="single" w:sz="4" w:space="0" w:color="auto"/>
              <w:bottom w:val="single" w:sz="4" w:space="0" w:color="auto"/>
              <w:right w:val="single" w:sz="4" w:space="0" w:color="000000"/>
            </w:tcBorders>
            <w:vAlign w:val="center"/>
          </w:tcPr>
          <w:p w:rsidR="00931D34" w:rsidRPr="0072552A" w:rsidRDefault="00931D34" w:rsidP="005A6C02">
            <w:pPr>
              <w:jc w:val="center"/>
              <w:rPr>
                <w:szCs w:val="36"/>
              </w:rPr>
            </w:pPr>
            <w:r>
              <w:rPr>
                <w:szCs w:val="36"/>
              </w:rPr>
              <w:t>14.09.18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35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9</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487489" w:rsidRDefault="00931D34" w:rsidP="00DE6628">
            <w:pPr>
              <w:jc w:val="center"/>
              <w:rPr>
                <w:b/>
                <w:i/>
              </w:rPr>
            </w:pPr>
            <w:r w:rsidRPr="00487489">
              <w:rPr>
                <w:b/>
                <w:i/>
              </w:rPr>
              <w:t>Административная контрольная работа</w:t>
            </w:r>
          </w:p>
        </w:tc>
        <w:tc>
          <w:tcPr>
            <w:tcW w:w="6237" w:type="dxa"/>
            <w:gridSpan w:val="2"/>
            <w:vMerge/>
            <w:tcBorders>
              <w:left w:val="single" w:sz="4" w:space="0" w:color="000000"/>
              <w:right w:val="single" w:sz="4" w:space="0" w:color="auto"/>
            </w:tcBorders>
            <w:vAlign w:val="center"/>
          </w:tcPr>
          <w:p w:rsidR="00931D34" w:rsidRPr="00D401FC" w:rsidRDefault="00931D34" w:rsidP="00DE6628">
            <w:pPr>
              <w:rPr>
                <w:rFonts w:eastAsia="Calibri"/>
                <w:lang w:eastAsia="en-US"/>
              </w:rPr>
            </w:pPr>
          </w:p>
        </w:tc>
        <w:tc>
          <w:tcPr>
            <w:tcW w:w="1276" w:type="dxa"/>
            <w:tcBorders>
              <w:top w:val="single" w:sz="4" w:space="0" w:color="auto"/>
              <w:left w:val="single" w:sz="4" w:space="0" w:color="auto"/>
              <w:bottom w:val="single" w:sz="4" w:space="0" w:color="auto"/>
              <w:right w:val="single" w:sz="4" w:space="0" w:color="000000"/>
            </w:tcBorders>
            <w:vAlign w:val="center"/>
          </w:tcPr>
          <w:p w:rsidR="00931D34" w:rsidRDefault="00931D34" w:rsidP="005A6C02">
            <w:pPr>
              <w:jc w:val="center"/>
              <w:rPr>
                <w:szCs w:val="36"/>
              </w:rPr>
            </w:pPr>
            <w:r>
              <w:rPr>
                <w:szCs w:val="36"/>
              </w:rPr>
              <w:t>19.09.18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430"/>
        </w:trPr>
        <w:tc>
          <w:tcPr>
            <w:tcW w:w="1097" w:type="dxa"/>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center"/>
              <w:rPr>
                <w:rFonts w:eastAsia="Calibri"/>
                <w:lang w:eastAsia="en-US"/>
              </w:rPr>
            </w:pPr>
            <w:r>
              <w:rPr>
                <w:rFonts w:eastAsia="Calibri"/>
                <w:lang w:eastAsia="en-US"/>
              </w:rPr>
              <w:t>10</w:t>
            </w:r>
          </w:p>
        </w:tc>
        <w:tc>
          <w:tcPr>
            <w:tcW w:w="5532" w:type="dxa"/>
            <w:gridSpan w:val="3"/>
            <w:tcBorders>
              <w:top w:val="single" w:sz="4" w:space="0" w:color="auto"/>
              <w:left w:val="single" w:sz="4" w:space="0" w:color="000000"/>
              <w:bottom w:val="single" w:sz="4" w:space="0" w:color="000000"/>
              <w:right w:val="single" w:sz="4" w:space="0" w:color="000000"/>
            </w:tcBorders>
            <w:vAlign w:val="center"/>
          </w:tcPr>
          <w:p w:rsidR="00931D34" w:rsidRPr="00487489" w:rsidRDefault="00931D34" w:rsidP="00DE6628">
            <w:pPr>
              <w:jc w:val="center"/>
              <w:rPr>
                <w:b/>
                <w:i/>
              </w:rPr>
            </w:pPr>
            <w:r w:rsidRPr="00487489">
              <w:rPr>
                <w:b/>
                <w:i/>
              </w:rPr>
              <w:t>Административная контрольная работа</w:t>
            </w:r>
          </w:p>
        </w:tc>
        <w:tc>
          <w:tcPr>
            <w:tcW w:w="6237" w:type="dxa"/>
            <w:gridSpan w:val="2"/>
            <w:vMerge/>
            <w:tcBorders>
              <w:left w:val="single" w:sz="4" w:space="0" w:color="000000"/>
              <w:bottom w:val="single" w:sz="4" w:space="0" w:color="000000"/>
              <w:right w:val="single" w:sz="4" w:space="0" w:color="auto"/>
            </w:tcBorders>
            <w:vAlign w:val="center"/>
          </w:tcPr>
          <w:p w:rsidR="00931D34" w:rsidRPr="00D401FC" w:rsidRDefault="00931D34" w:rsidP="00DE6628">
            <w:pPr>
              <w:rPr>
                <w:rFonts w:eastAsia="Calibri"/>
                <w:lang w:eastAsia="en-US"/>
              </w:rPr>
            </w:pPr>
          </w:p>
        </w:tc>
        <w:tc>
          <w:tcPr>
            <w:tcW w:w="1276" w:type="dxa"/>
            <w:tcBorders>
              <w:top w:val="single" w:sz="4" w:space="0" w:color="auto"/>
              <w:left w:val="single" w:sz="4" w:space="0" w:color="auto"/>
              <w:bottom w:val="single" w:sz="4" w:space="0" w:color="000000"/>
              <w:right w:val="single" w:sz="4" w:space="0" w:color="000000"/>
            </w:tcBorders>
            <w:vAlign w:val="center"/>
          </w:tcPr>
          <w:p w:rsidR="00931D34" w:rsidRPr="0072552A" w:rsidRDefault="00931D34" w:rsidP="005A6C02">
            <w:pPr>
              <w:jc w:val="center"/>
              <w:rPr>
                <w:szCs w:val="36"/>
              </w:rPr>
            </w:pPr>
            <w:r>
              <w:rPr>
                <w:szCs w:val="36"/>
              </w:rPr>
              <w:t>19.09.18</w:t>
            </w:r>
          </w:p>
        </w:tc>
        <w:tc>
          <w:tcPr>
            <w:tcW w:w="851" w:type="dxa"/>
            <w:tcBorders>
              <w:top w:val="single" w:sz="4" w:space="0" w:color="auto"/>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93"/>
        </w:trPr>
        <w:tc>
          <w:tcPr>
            <w:tcW w:w="14993" w:type="dxa"/>
            <w:gridSpan w:val="8"/>
            <w:tcBorders>
              <w:top w:val="single" w:sz="4" w:space="0" w:color="000000"/>
              <w:left w:val="single" w:sz="4" w:space="0" w:color="000000"/>
              <w:bottom w:val="single" w:sz="4" w:space="0" w:color="000000"/>
              <w:right w:val="single" w:sz="4" w:space="0" w:color="000000"/>
            </w:tcBorders>
            <w:vAlign w:val="center"/>
          </w:tcPr>
          <w:p w:rsidR="00931D34" w:rsidRPr="00AF23C8" w:rsidRDefault="00931D34" w:rsidP="00DE6628">
            <w:pPr>
              <w:jc w:val="center"/>
            </w:pPr>
            <w:r w:rsidRPr="001E5B10">
              <w:rPr>
                <w:b/>
                <w:i/>
              </w:rPr>
              <w:t xml:space="preserve">2. </w:t>
            </w:r>
            <w:r>
              <w:rPr>
                <w:b/>
                <w:i/>
              </w:rPr>
              <w:t xml:space="preserve"> Действительные числа (8</w:t>
            </w:r>
            <w:r w:rsidRPr="001E5B10">
              <w:rPr>
                <w:b/>
                <w:i/>
              </w:rPr>
              <w:t xml:space="preserve"> часов)</w:t>
            </w:r>
          </w:p>
        </w:tc>
      </w:tr>
      <w:tr w:rsidR="00931D34" w:rsidRPr="00D401FC" w:rsidTr="00487489">
        <w:trPr>
          <w:trHeight w:val="293"/>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w:t>
            </w:r>
          </w:p>
        </w:tc>
        <w:tc>
          <w:tcPr>
            <w:tcW w:w="5532" w:type="dxa"/>
            <w:gridSpan w:val="3"/>
            <w:tcBorders>
              <w:top w:val="single" w:sz="4" w:space="0" w:color="auto"/>
              <w:left w:val="single" w:sz="4" w:space="0" w:color="000000"/>
              <w:bottom w:val="single" w:sz="4" w:space="0" w:color="000000"/>
              <w:right w:val="single" w:sz="4" w:space="0" w:color="000000"/>
            </w:tcBorders>
            <w:vAlign w:val="center"/>
          </w:tcPr>
          <w:p w:rsidR="00931D34" w:rsidRPr="00B17896" w:rsidRDefault="00931D34" w:rsidP="00DE6628">
            <w:r w:rsidRPr="00B17896">
              <w:t xml:space="preserve">Натуральные и целые числа. </w:t>
            </w:r>
          </w:p>
        </w:tc>
        <w:tc>
          <w:tcPr>
            <w:tcW w:w="6237" w:type="dxa"/>
            <w:gridSpan w:val="2"/>
            <w:vMerge w:val="restart"/>
            <w:tcBorders>
              <w:top w:val="single" w:sz="4" w:space="0" w:color="auto"/>
              <w:left w:val="single" w:sz="4" w:space="0" w:color="000000"/>
              <w:right w:val="single" w:sz="4" w:space="0" w:color="000000"/>
            </w:tcBorders>
            <w:vAlign w:val="center"/>
          </w:tcPr>
          <w:p w:rsidR="00931D34" w:rsidRPr="00D401FC" w:rsidRDefault="00931D34" w:rsidP="00DE6628">
            <w:pPr>
              <w:shd w:val="clear" w:color="auto" w:fill="FFFFFF"/>
              <w:jc w:val="both"/>
              <w:rPr>
                <w:rFonts w:eastAsia="Calibri"/>
                <w:sz w:val="20"/>
                <w:szCs w:val="20"/>
                <w:lang w:eastAsia="en-US"/>
              </w:rPr>
            </w:pPr>
            <w:r>
              <w:t xml:space="preserve">Иметь представление о свойствах и признаках делимости натуральных чисел; могут определить простые и составные числа. Знать теорему о делении с остатком; основную теорему арифметики натуральных чисел. Применять теорему о делении с остатком; основную теорему арифметики натуральных чисел. Знать понятие </w:t>
            </w:r>
            <w:r>
              <w:lastRenderedPageBreak/>
              <w:t xml:space="preserve">рациональных чисел, бесконечная десятичная периодическая дробь.  Записыватьлюбое рациональное число в виде конечной десятичной дроби и наоборот. Иметь представление оиррациональных </w:t>
            </w:r>
            <w:proofErr w:type="gramStart"/>
            <w:r>
              <w:t>числах</w:t>
            </w:r>
            <w:proofErr w:type="gramEnd"/>
            <w:r>
              <w:t>. Знать о делимости целых чисел; о деление с остатком. Решать задачи с целочисленными неизвестными. Иметь представление об определении модуля действительного; применяют свойства модуля. Применять метод математической индукции при доказательстве числовых тождеств и неравенств. Объяснять изученные положения на самостоятельно подобранных конкретных примерах.  Демонстрировать понимание признаков делимости; умение делить с остатком; знание аксиоматики действительных чисел и основной теоремой арифметики.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9E49FA">
            <w:pPr>
              <w:jc w:val="center"/>
              <w:rPr>
                <w:szCs w:val="36"/>
              </w:rPr>
            </w:pPr>
            <w:r>
              <w:rPr>
                <w:szCs w:val="36"/>
              </w:rPr>
              <w:lastRenderedPageBreak/>
              <w:t>21.09.18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93"/>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2</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Pr="00B17896" w:rsidRDefault="00931D34" w:rsidP="00DE6628">
            <w:r w:rsidRPr="00B17896">
              <w:t>Рациональные числа.</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9E49FA">
            <w:pPr>
              <w:jc w:val="center"/>
              <w:rPr>
                <w:szCs w:val="36"/>
              </w:rPr>
            </w:pPr>
            <w:r>
              <w:rPr>
                <w:szCs w:val="36"/>
              </w:rPr>
              <w:t>21.09.18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74"/>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3</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Pr="00B17896" w:rsidRDefault="00931D34" w:rsidP="00DE6628">
            <w:r w:rsidRPr="00B17896">
              <w:t>Иррациональные числа.</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4E7096">
            <w:pPr>
              <w:jc w:val="center"/>
              <w:rPr>
                <w:szCs w:val="36"/>
              </w:rPr>
            </w:pPr>
            <w:r>
              <w:rPr>
                <w:szCs w:val="36"/>
              </w:rPr>
              <w:t>26.09.18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4</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Pr="003F12D1" w:rsidRDefault="00931D34" w:rsidP="00DE6628">
            <w:pPr>
              <w:suppressAutoHyphens/>
              <w:snapToGrid w:val="0"/>
              <w:rPr>
                <w:b/>
                <w:i/>
                <w:lang w:eastAsia="ar-SA"/>
              </w:rPr>
            </w:pPr>
            <w:r w:rsidRPr="00B17896">
              <w:t>Множество действительных чисел.</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4E7096">
            <w:pPr>
              <w:jc w:val="center"/>
              <w:rPr>
                <w:szCs w:val="36"/>
              </w:rPr>
            </w:pPr>
            <w:r>
              <w:rPr>
                <w:szCs w:val="36"/>
              </w:rPr>
              <w:t>26.09.18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5</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r w:rsidRPr="00B17896">
              <w:t>Модуль действительного числа.</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4E7096">
            <w:pPr>
              <w:jc w:val="center"/>
              <w:rPr>
                <w:szCs w:val="36"/>
              </w:rPr>
            </w:pPr>
            <w:r>
              <w:rPr>
                <w:szCs w:val="36"/>
              </w:rPr>
              <w:t>28.09.18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6</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B17896">
              <w:t>Модуль действительного числа.</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4E7096">
            <w:pPr>
              <w:jc w:val="center"/>
              <w:rPr>
                <w:szCs w:val="36"/>
              </w:rPr>
            </w:pPr>
            <w:r>
              <w:rPr>
                <w:szCs w:val="36"/>
              </w:rPr>
              <w:t>28.09.18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lastRenderedPageBreak/>
              <w:t>7</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Pr>
                <w:lang w:eastAsia="ar-SA"/>
              </w:rPr>
              <w:t>Метод математической индукции.</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D5B73">
            <w:pPr>
              <w:jc w:val="center"/>
              <w:rPr>
                <w:szCs w:val="36"/>
              </w:rPr>
            </w:pPr>
            <w:r>
              <w:rPr>
                <w:szCs w:val="36"/>
              </w:rPr>
              <w:t>03.10.18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135D2D">
        <w:trPr>
          <w:trHeight w:val="470"/>
        </w:trPr>
        <w:tc>
          <w:tcPr>
            <w:tcW w:w="1097" w:type="dxa"/>
            <w:vMerge w:val="restart"/>
            <w:tcBorders>
              <w:top w:val="single" w:sz="4" w:space="0" w:color="000000"/>
              <w:left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lastRenderedPageBreak/>
              <w:t>8</w:t>
            </w:r>
          </w:p>
        </w:tc>
        <w:tc>
          <w:tcPr>
            <w:tcW w:w="5532" w:type="dxa"/>
            <w:gridSpan w:val="3"/>
            <w:vMerge w:val="restart"/>
            <w:tcBorders>
              <w:top w:val="single" w:sz="4" w:space="0" w:color="000000"/>
              <w:left w:val="single" w:sz="4" w:space="0" w:color="000000"/>
              <w:right w:val="single" w:sz="4" w:space="0" w:color="000000"/>
            </w:tcBorders>
            <w:vAlign w:val="center"/>
          </w:tcPr>
          <w:p w:rsidR="00931D34" w:rsidRPr="001E5B10" w:rsidRDefault="00931D34" w:rsidP="00DE6628">
            <w:pPr>
              <w:jc w:val="center"/>
              <w:rPr>
                <w:b/>
                <w:i/>
              </w:rPr>
            </w:pPr>
            <w:r w:rsidRPr="001E5B10">
              <w:rPr>
                <w:i/>
                <w:lang w:eastAsia="ar-SA"/>
              </w:rPr>
              <w:t>Контрольная работа № 2</w:t>
            </w:r>
            <w:r>
              <w:rPr>
                <w:i/>
                <w:lang w:eastAsia="ar-SA"/>
              </w:rPr>
              <w:t xml:space="preserve"> по теме«</w:t>
            </w:r>
            <w:r>
              <w:rPr>
                <w:b/>
                <w:i/>
              </w:rPr>
              <w:t>Действительные числа</w:t>
            </w:r>
            <w:r>
              <w:rPr>
                <w:i/>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right w:val="single" w:sz="4" w:space="0" w:color="000000"/>
            </w:tcBorders>
            <w:vAlign w:val="center"/>
          </w:tcPr>
          <w:p w:rsidR="00931D34" w:rsidRPr="0072552A" w:rsidRDefault="00931D34" w:rsidP="003D5B73">
            <w:pPr>
              <w:jc w:val="center"/>
              <w:rPr>
                <w:szCs w:val="36"/>
              </w:rPr>
            </w:pPr>
            <w:r>
              <w:rPr>
                <w:szCs w:val="36"/>
              </w:rPr>
              <w:t>03.10.18</w:t>
            </w:r>
          </w:p>
        </w:tc>
        <w:tc>
          <w:tcPr>
            <w:tcW w:w="851" w:type="dxa"/>
            <w:tcBorders>
              <w:top w:val="single" w:sz="4" w:space="0" w:color="000000"/>
              <w:left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135D2D">
        <w:trPr>
          <w:trHeight w:val="149"/>
        </w:trPr>
        <w:tc>
          <w:tcPr>
            <w:tcW w:w="1097" w:type="dxa"/>
            <w:vMerge/>
            <w:tcBorders>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p>
        </w:tc>
        <w:tc>
          <w:tcPr>
            <w:tcW w:w="5532" w:type="dxa"/>
            <w:gridSpan w:val="3"/>
            <w:vMerge/>
            <w:tcBorders>
              <w:left w:val="single" w:sz="4" w:space="0" w:color="000000"/>
              <w:bottom w:val="single" w:sz="4" w:space="0" w:color="000000"/>
              <w:right w:val="single" w:sz="4" w:space="0" w:color="000000"/>
            </w:tcBorders>
            <w:vAlign w:val="center"/>
          </w:tcPr>
          <w:p w:rsidR="00931D34" w:rsidRPr="001E5B10" w:rsidRDefault="00931D34" w:rsidP="00DE6628">
            <w:pPr>
              <w:jc w:val="center"/>
              <w:rPr>
                <w:b/>
                <w:i/>
              </w:rPr>
            </w:pP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06286B" w:rsidRDefault="00931D34" w:rsidP="00DE6628">
            <w:pPr>
              <w:jc w:val="center"/>
              <w:rPr>
                <w:rFonts w:eastAsia="Calibri"/>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316"/>
        </w:trPr>
        <w:tc>
          <w:tcPr>
            <w:tcW w:w="14993" w:type="dxa"/>
            <w:gridSpan w:val="8"/>
            <w:tcBorders>
              <w:top w:val="single" w:sz="4" w:space="0" w:color="000000"/>
              <w:left w:val="single" w:sz="4" w:space="0" w:color="000000"/>
              <w:bottom w:val="single" w:sz="4" w:space="0" w:color="auto"/>
              <w:right w:val="single" w:sz="4" w:space="0" w:color="auto"/>
            </w:tcBorders>
            <w:vAlign w:val="center"/>
          </w:tcPr>
          <w:p w:rsidR="00931D34" w:rsidRPr="0006286B" w:rsidRDefault="00931D34" w:rsidP="00DE6628">
            <w:pPr>
              <w:jc w:val="center"/>
              <w:rPr>
                <w:rFonts w:eastAsia="Calibri"/>
                <w:lang w:eastAsia="en-US"/>
              </w:rPr>
            </w:pPr>
            <w:r w:rsidRPr="001E5B10">
              <w:rPr>
                <w:rFonts w:eastAsia="Calibri"/>
                <w:b/>
                <w:bCs/>
                <w:i/>
                <w:lang w:eastAsia="en-US"/>
              </w:rPr>
              <w:t xml:space="preserve">3. </w:t>
            </w:r>
            <w:r w:rsidRPr="001E5B10">
              <w:rPr>
                <w:b/>
                <w:i/>
              </w:rPr>
              <w:t>Числовые функции  (9 часов)</w:t>
            </w:r>
          </w:p>
        </w:tc>
      </w:tr>
      <w:tr w:rsidR="00931D34" w:rsidRPr="00D401FC" w:rsidTr="00487489">
        <w:trPr>
          <w:trHeight w:val="58"/>
        </w:trPr>
        <w:tc>
          <w:tcPr>
            <w:tcW w:w="1097" w:type="dxa"/>
            <w:vMerge w:val="restart"/>
            <w:tcBorders>
              <w:top w:val="single" w:sz="4" w:space="0" w:color="auto"/>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w:t>
            </w:r>
          </w:p>
        </w:tc>
        <w:tc>
          <w:tcPr>
            <w:tcW w:w="5532" w:type="dxa"/>
            <w:gridSpan w:val="3"/>
            <w:vMerge w:val="restart"/>
            <w:tcBorders>
              <w:top w:val="single" w:sz="4" w:space="0" w:color="auto"/>
              <w:left w:val="single" w:sz="4" w:space="0" w:color="000000"/>
              <w:bottom w:val="single" w:sz="4" w:space="0" w:color="000000"/>
              <w:right w:val="single" w:sz="4" w:space="0" w:color="auto"/>
            </w:tcBorders>
            <w:vAlign w:val="center"/>
          </w:tcPr>
          <w:p w:rsidR="00931D34" w:rsidRPr="001E5B10" w:rsidRDefault="00931D34" w:rsidP="00DE6628">
            <w:pPr>
              <w:suppressAutoHyphens/>
              <w:snapToGrid w:val="0"/>
              <w:rPr>
                <w:lang w:eastAsia="ar-SA"/>
              </w:rPr>
            </w:pPr>
            <w:r w:rsidRPr="001E5B10">
              <w:rPr>
                <w:sz w:val="22"/>
                <w:szCs w:val="22"/>
                <w:lang w:eastAsia="ar-SA"/>
              </w:rPr>
              <w:t>Определение числовой функции и способы её задания.</w:t>
            </w:r>
          </w:p>
        </w:tc>
        <w:tc>
          <w:tcPr>
            <w:tcW w:w="6237" w:type="dxa"/>
            <w:gridSpan w:val="2"/>
            <w:vMerge w:val="restart"/>
            <w:tcBorders>
              <w:top w:val="single" w:sz="4" w:space="0" w:color="auto"/>
              <w:left w:val="single" w:sz="4" w:space="0" w:color="auto"/>
              <w:bottom w:val="single" w:sz="4" w:space="0" w:color="auto"/>
              <w:right w:val="single" w:sz="4" w:space="0" w:color="000000"/>
            </w:tcBorders>
            <w:vAlign w:val="center"/>
          </w:tcPr>
          <w:p w:rsidR="00931D34" w:rsidRDefault="00931D34" w:rsidP="00DE6628">
            <w:pPr>
              <w:shd w:val="clear" w:color="auto" w:fill="FFFFFF"/>
              <w:jc w:val="both"/>
            </w:pPr>
            <w:r>
              <w:t>Формулировать определения наибольшего и наименьшего значений функции, чётной и нечётной функций. Формулировать теоремы о свойствах графиков чётных и нечётных функций. Находить наибольшее и наименьшее значения функции на множестве по её графику. Исследовать функцию, заданную формулой, на чётность. Строить графики функций, используя чётность или нечётность. Выполнять геометрические преобразования графиков функций, связанные с параллельными переносами, растяжениями, сжатиями и симметриями, относительно координатных осей.</w:t>
            </w:r>
          </w:p>
          <w:p w:rsidR="00931D34" w:rsidRPr="00D401FC" w:rsidRDefault="00931D34" w:rsidP="00DE6628">
            <w:pPr>
              <w:shd w:val="clear" w:color="auto" w:fill="FFFFFF"/>
              <w:jc w:val="both"/>
            </w:pPr>
            <w:r>
              <w:t>Формулировать определение обратимой функции. Распознавать обратимую функцию по её графику. Устанавливать обратимость функции по её возрастанию или убыванию</w:t>
            </w:r>
            <w:proofErr w:type="gramStart"/>
            <w:r>
              <w:t>.Ф</w:t>
            </w:r>
            <w:proofErr w:type="gramEnd"/>
            <w:r>
              <w:t xml:space="preserve">ормулировать определение взаимно обратных функций. Проверять, являются ли две данные функции взаимно обратными. Находить обратную функцию к данной обратимой функции. По графику </w:t>
            </w:r>
            <w:r>
              <w:lastRenderedPageBreak/>
              <w:t>данной функции строить график обратной функции. Устанавливать возрастание (убывание) обратной функции по возрастанию (убыванию) данной функции.</w:t>
            </w:r>
          </w:p>
        </w:tc>
        <w:tc>
          <w:tcPr>
            <w:tcW w:w="1276" w:type="dxa"/>
            <w:tcBorders>
              <w:top w:val="single" w:sz="4" w:space="0" w:color="auto"/>
              <w:left w:val="single" w:sz="4" w:space="0" w:color="000000"/>
              <w:bottom w:val="nil"/>
              <w:right w:val="single" w:sz="4" w:space="0" w:color="auto"/>
            </w:tcBorders>
            <w:vAlign w:val="center"/>
          </w:tcPr>
          <w:p w:rsidR="00931D34" w:rsidRPr="0006286B" w:rsidRDefault="00931D34" w:rsidP="00DE6628">
            <w:pPr>
              <w:jc w:val="center"/>
              <w:rPr>
                <w:rFonts w:eastAsia="Calibri"/>
                <w:lang w:eastAsia="en-US"/>
              </w:rPr>
            </w:pPr>
          </w:p>
        </w:tc>
        <w:tc>
          <w:tcPr>
            <w:tcW w:w="851" w:type="dxa"/>
            <w:tcBorders>
              <w:top w:val="single" w:sz="4" w:space="0" w:color="auto"/>
              <w:left w:val="single" w:sz="4" w:space="0" w:color="000000"/>
              <w:bottom w:val="nil"/>
              <w:right w:val="single" w:sz="4" w:space="0" w:color="auto"/>
            </w:tcBorders>
            <w:vAlign w:val="center"/>
          </w:tcPr>
          <w:p w:rsidR="00931D34" w:rsidRPr="0006286B" w:rsidRDefault="00931D34" w:rsidP="00DE6628">
            <w:pPr>
              <w:jc w:val="center"/>
              <w:rPr>
                <w:rFonts w:eastAsia="Calibri"/>
                <w:lang w:eastAsia="en-US"/>
              </w:rPr>
            </w:pPr>
          </w:p>
        </w:tc>
      </w:tr>
      <w:tr w:rsidR="00931D34" w:rsidRPr="00D401FC" w:rsidTr="00487489">
        <w:trPr>
          <w:trHeight w:val="157"/>
        </w:trPr>
        <w:tc>
          <w:tcPr>
            <w:tcW w:w="1097" w:type="dxa"/>
            <w:vMerge/>
            <w:tcBorders>
              <w:top w:val="single" w:sz="4" w:space="0" w:color="auto"/>
              <w:left w:val="single" w:sz="4" w:space="0" w:color="000000"/>
              <w:bottom w:val="single" w:sz="4" w:space="0" w:color="000000"/>
              <w:right w:val="single" w:sz="4" w:space="0" w:color="000000"/>
            </w:tcBorders>
            <w:vAlign w:val="center"/>
            <w:hideMark/>
          </w:tcPr>
          <w:p w:rsidR="00931D34" w:rsidRPr="00D401FC" w:rsidRDefault="00931D34" w:rsidP="00DE6628">
            <w:pPr>
              <w:rPr>
                <w:rFonts w:eastAsia="Calibri"/>
                <w:lang w:eastAsia="en-US"/>
              </w:rPr>
            </w:pPr>
          </w:p>
        </w:tc>
        <w:tc>
          <w:tcPr>
            <w:tcW w:w="5532" w:type="dxa"/>
            <w:gridSpan w:val="3"/>
            <w:vMerge/>
            <w:tcBorders>
              <w:top w:val="single" w:sz="4" w:space="0" w:color="auto"/>
              <w:left w:val="single" w:sz="4" w:space="0" w:color="000000"/>
              <w:bottom w:val="single" w:sz="4" w:space="0" w:color="000000"/>
              <w:right w:val="single" w:sz="4" w:space="0" w:color="auto"/>
            </w:tcBorders>
            <w:vAlign w:val="center"/>
          </w:tcPr>
          <w:p w:rsidR="00931D34" w:rsidRPr="001E5B10" w:rsidRDefault="00931D34" w:rsidP="00DE6628">
            <w:pPr>
              <w:rPr>
                <w:rFonts w:eastAsia="Calibri"/>
                <w:bCs/>
                <w:lang w:eastAsia="en-US"/>
              </w:rPr>
            </w:pPr>
          </w:p>
        </w:tc>
        <w:tc>
          <w:tcPr>
            <w:tcW w:w="6237" w:type="dxa"/>
            <w:gridSpan w:val="2"/>
            <w:vMerge/>
            <w:tcBorders>
              <w:top w:val="single" w:sz="4" w:space="0" w:color="auto"/>
              <w:left w:val="single" w:sz="4" w:space="0" w:color="auto"/>
              <w:bottom w:val="single" w:sz="4" w:space="0" w:color="auto"/>
              <w:right w:val="single" w:sz="4" w:space="0" w:color="000000"/>
            </w:tcBorders>
            <w:vAlign w:val="center"/>
            <w:hideMark/>
          </w:tcPr>
          <w:p w:rsidR="00931D34" w:rsidRPr="00D401FC" w:rsidRDefault="00931D34" w:rsidP="00DE6628"/>
        </w:tc>
        <w:tc>
          <w:tcPr>
            <w:tcW w:w="1276" w:type="dxa"/>
            <w:tcBorders>
              <w:top w:val="nil"/>
              <w:left w:val="single" w:sz="4" w:space="0" w:color="000000"/>
              <w:bottom w:val="single" w:sz="4" w:space="0" w:color="000000"/>
              <w:right w:val="single" w:sz="4" w:space="0" w:color="auto"/>
            </w:tcBorders>
            <w:vAlign w:val="center"/>
          </w:tcPr>
          <w:p w:rsidR="00931D34" w:rsidRPr="0072552A" w:rsidRDefault="00931D34" w:rsidP="000C3905">
            <w:pPr>
              <w:jc w:val="center"/>
              <w:rPr>
                <w:szCs w:val="36"/>
              </w:rPr>
            </w:pPr>
            <w:r>
              <w:rPr>
                <w:szCs w:val="36"/>
              </w:rPr>
              <w:t>05.10.18</w:t>
            </w:r>
          </w:p>
        </w:tc>
        <w:tc>
          <w:tcPr>
            <w:tcW w:w="851" w:type="dxa"/>
            <w:tcBorders>
              <w:top w:val="nil"/>
              <w:left w:val="single" w:sz="4" w:space="0" w:color="auto"/>
              <w:bottom w:val="single" w:sz="4" w:space="0" w:color="000000"/>
              <w:right w:val="single" w:sz="4" w:space="0" w:color="auto"/>
            </w:tcBorders>
          </w:tcPr>
          <w:p w:rsidR="00931D34" w:rsidRPr="00D401FC" w:rsidRDefault="00931D34" w:rsidP="00DE6628">
            <w:pPr>
              <w:jc w:val="center"/>
              <w:rPr>
                <w:rFonts w:eastAsia="Calibri"/>
                <w:sz w:val="20"/>
                <w:szCs w:val="20"/>
                <w:lang w:eastAsia="en-US"/>
              </w:rPr>
            </w:pPr>
          </w:p>
        </w:tc>
      </w:tr>
      <w:tr w:rsidR="00931D34" w:rsidRPr="00D401FC" w:rsidTr="00487489">
        <w:trPr>
          <w:trHeight w:val="293"/>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2</w:t>
            </w:r>
          </w:p>
        </w:tc>
        <w:tc>
          <w:tcPr>
            <w:tcW w:w="5532" w:type="dxa"/>
            <w:gridSpan w:val="3"/>
            <w:tcBorders>
              <w:top w:val="single" w:sz="4" w:space="0" w:color="000000"/>
              <w:left w:val="single" w:sz="4" w:space="0" w:color="000000"/>
              <w:bottom w:val="single" w:sz="4" w:space="0" w:color="000000"/>
              <w:right w:val="single" w:sz="4" w:space="0" w:color="auto"/>
            </w:tcBorders>
            <w:vAlign w:val="center"/>
          </w:tcPr>
          <w:p w:rsidR="00931D34" w:rsidRPr="001E5B10" w:rsidRDefault="00931D34" w:rsidP="00DE6628">
            <w:pPr>
              <w:suppressAutoHyphens/>
              <w:snapToGrid w:val="0"/>
              <w:rPr>
                <w:lang w:eastAsia="ar-SA"/>
              </w:rPr>
            </w:pPr>
            <w:r w:rsidRPr="001E5B10">
              <w:rPr>
                <w:sz w:val="22"/>
                <w:szCs w:val="22"/>
                <w:lang w:eastAsia="ar-SA"/>
              </w:rPr>
              <w:t>Определение числовой функции и способы её задания.</w:t>
            </w:r>
          </w:p>
        </w:tc>
        <w:tc>
          <w:tcPr>
            <w:tcW w:w="6237" w:type="dxa"/>
            <w:gridSpan w:val="2"/>
            <w:vMerge/>
            <w:tcBorders>
              <w:top w:val="single" w:sz="4" w:space="0" w:color="auto"/>
              <w:left w:val="single" w:sz="4" w:space="0" w:color="auto"/>
              <w:bottom w:val="single" w:sz="4" w:space="0" w:color="auto"/>
              <w:right w:val="single" w:sz="4" w:space="0" w:color="000000"/>
            </w:tcBorders>
            <w:vAlign w:val="center"/>
            <w:hideMark/>
          </w:tcPr>
          <w:p w:rsidR="00931D34" w:rsidRPr="00D401FC" w:rsidRDefault="00931D34" w:rsidP="00DE6628"/>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C3905">
            <w:pPr>
              <w:jc w:val="center"/>
              <w:rPr>
                <w:szCs w:val="36"/>
              </w:rPr>
            </w:pPr>
            <w:r>
              <w:rPr>
                <w:szCs w:val="36"/>
              </w:rPr>
              <w:t>05.10.18</w:t>
            </w:r>
          </w:p>
        </w:tc>
        <w:tc>
          <w:tcPr>
            <w:tcW w:w="851" w:type="dxa"/>
            <w:tcBorders>
              <w:top w:val="single" w:sz="4" w:space="0" w:color="000000"/>
              <w:left w:val="single" w:sz="4" w:space="0" w:color="000000"/>
              <w:bottom w:val="single" w:sz="4" w:space="0" w:color="000000"/>
              <w:right w:val="single" w:sz="4" w:space="0" w:color="auto"/>
            </w:tcBorders>
          </w:tcPr>
          <w:p w:rsidR="00931D34" w:rsidRPr="00D401FC" w:rsidRDefault="00931D34" w:rsidP="00DE6628">
            <w:pPr>
              <w:jc w:val="center"/>
              <w:rPr>
                <w:rFonts w:eastAsia="Calibri"/>
                <w:sz w:val="20"/>
                <w:szCs w:val="20"/>
                <w:lang w:eastAsia="en-US"/>
              </w:rPr>
            </w:pPr>
          </w:p>
        </w:tc>
      </w:tr>
      <w:tr w:rsidR="00931D34" w:rsidRPr="00D401FC" w:rsidTr="00487489">
        <w:trPr>
          <w:trHeight w:val="293"/>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3</w:t>
            </w:r>
          </w:p>
        </w:tc>
        <w:tc>
          <w:tcPr>
            <w:tcW w:w="5532" w:type="dxa"/>
            <w:gridSpan w:val="3"/>
            <w:tcBorders>
              <w:top w:val="single" w:sz="4" w:space="0" w:color="000000"/>
              <w:left w:val="single" w:sz="4" w:space="0" w:color="000000"/>
              <w:bottom w:val="single" w:sz="4" w:space="0" w:color="000000"/>
              <w:right w:val="single" w:sz="4" w:space="0" w:color="auto"/>
            </w:tcBorders>
            <w:vAlign w:val="center"/>
          </w:tcPr>
          <w:p w:rsidR="00931D34" w:rsidRDefault="00931D34" w:rsidP="00DE6628">
            <w:pPr>
              <w:jc w:val="both"/>
            </w:pPr>
            <w:r>
              <w:t>Свойства функций.</w:t>
            </w:r>
          </w:p>
        </w:tc>
        <w:tc>
          <w:tcPr>
            <w:tcW w:w="6237" w:type="dxa"/>
            <w:gridSpan w:val="2"/>
            <w:vMerge/>
            <w:tcBorders>
              <w:top w:val="single" w:sz="4" w:space="0" w:color="auto"/>
              <w:left w:val="single" w:sz="4" w:space="0" w:color="auto"/>
              <w:bottom w:val="single" w:sz="4" w:space="0" w:color="auto"/>
              <w:right w:val="single" w:sz="4" w:space="0" w:color="000000"/>
            </w:tcBorders>
            <w:vAlign w:val="center"/>
            <w:hideMark/>
          </w:tcPr>
          <w:p w:rsidR="00931D34" w:rsidRPr="00D401FC" w:rsidRDefault="00931D34" w:rsidP="00DE6628"/>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C3905">
            <w:pPr>
              <w:jc w:val="center"/>
              <w:rPr>
                <w:szCs w:val="36"/>
              </w:rPr>
            </w:pPr>
            <w:r>
              <w:rPr>
                <w:szCs w:val="36"/>
              </w:rPr>
              <w:t>10.10.18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93"/>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4</w:t>
            </w:r>
          </w:p>
        </w:tc>
        <w:tc>
          <w:tcPr>
            <w:tcW w:w="5532" w:type="dxa"/>
            <w:gridSpan w:val="3"/>
            <w:tcBorders>
              <w:top w:val="single" w:sz="4" w:space="0" w:color="000000"/>
              <w:left w:val="single" w:sz="4" w:space="0" w:color="000000"/>
              <w:bottom w:val="single" w:sz="4" w:space="0" w:color="000000"/>
              <w:right w:val="single" w:sz="4" w:space="0" w:color="auto"/>
            </w:tcBorders>
            <w:vAlign w:val="center"/>
          </w:tcPr>
          <w:p w:rsidR="00931D34" w:rsidRDefault="00931D34" w:rsidP="00DE6628">
            <w:pPr>
              <w:jc w:val="both"/>
            </w:pPr>
            <w:r>
              <w:t>Свойства функций.</w:t>
            </w:r>
          </w:p>
        </w:tc>
        <w:tc>
          <w:tcPr>
            <w:tcW w:w="6237" w:type="dxa"/>
            <w:gridSpan w:val="2"/>
            <w:vMerge/>
            <w:tcBorders>
              <w:top w:val="single" w:sz="4" w:space="0" w:color="auto"/>
              <w:left w:val="single" w:sz="4" w:space="0" w:color="auto"/>
              <w:bottom w:val="single" w:sz="4" w:space="0" w:color="auto"/>
              <w:right w:val="single" w:sz="4" w:space="0" w:color="000000"/>
            </w:tcBorders>
            <w:vAlign w:val="center"/>
            <w:hideMark/>
          </w:tcPr>
          <w:p w:rsidR="00931D34" w:rsidRPr="00D401FC" w:rsidRDefault="00931D34" w:rsidP="00DE6628"/>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C3905">
            <w:pPr>
              <w:jc w:val="center"/>
              <w:rPr>
                <w:szCs w:val="36"/>
              </w:rPr>
            </w:pPr>
            <w:r>
              <w:rPr>
                <w:szCs w:val="36"/>
              </w:rPr>
              <w:t>10.10.18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93"/>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5</w:t>
            </w:r>
          </w:p>
        </w:tc>
        <w:tc>
          <w:tcPr>
            <w:tcW w:w="5532" w:type="dxa"/>
            <w:gridSpan w:val="3"/>
            <w:tcBorders>
              <w:top w:val="single" w:sz="4" w:space="0" w:color="000000"/>
              <w:left w:val="single" w:sz="4" w:space="0" w:color="000000"/>
              <w:bottom w:val="single" w:sz="4" w:space="0" w:color="000000"/>
              <w:right w:val="single" w:sz="4" w:space="0" w:color="auto"/>
            </w:tcBorders>
            <w:vAlign w:val="center"/>
          </w:tcPr>
          <w:p w:rsidR="00931D34" w:rsidRDefault="00931D34" w:rsidP="00DE6628">
            <w:pPr>
              <w:jc w:val="both"/>
            </w:pPr>
            <w:r>
              <w:t>Свойства функций.</w:t>
            </w:r>
          </w:p>
        </w:tc>
        <w:tc>
          <w:tcPr>
            <w:tcW w:w="6237" w:type="dxa"/>
            <w:gridSpan w:val="2"/>
            <w:vMerge/>
            <w:tcBorders>
              <w:top w:val="single" w:sz="4" w:space="0" w:color="auto"/>
              <w:left w:val="single" w:sz="4" w:space="0" w:color="auto"/>
              <w:bottom w:val="single" w:sz="4" w:space="0" w:color="auto"/>
              <w:right w:val="single" w:sz="4" w:space="0" w:color="000000"/>
            </w:tcBorders>
            <w:vAlign w:val="center"/>
            <w:hideMark/>
          </w:tcPr>
          <w:p w:rsidR="00931D34" w:rsidRPr="00D401FC" w:rsidRDefault="00931D34" w:rsidP="00DE6628"/>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C3905">
            <w:pPr>
              <w:jc w:val="center"/>
              <w:rPr>
                <w:szCs w:val="36"/>
              </w:rPr>
            </w:pPr>
            <w:r>
              <w:rPr>
                <w:szCs w:val="36"/>
              </w:rPr>
              <w:t>12.10.18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93"/>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6</w:t>
            </w:r>
          </w:p>
        </w:tc>
        <w:tc>
          <w:tcPr>
            <w:tcW w:w="5532" w:type="dxa"/>
            <w:gridSpan w:val="3"/>
            <w:tcBorders>
              <w:top w:val="single" w:sz="4" w:space="0" w:color="000000"/>
              <w:left w:val="single" w:sz="4" w:space="0" w:color="000000"/>
              <w:bottom w:val="single" w:sz="4" w:space="0" w:color="000000"/>
              <w:right w:val="single" w:sz="4" w:space="0" w:color="auto"/>
            </w:tcBorders>
            <w:vAlign w:val="center"/>
          </w:tcPr>
          <w:p w:rsidR="00931D34" w:rsidRDefault="00931D34" w:rsidP="00DE6628">
            <w:pPr>
              <w:jc w:val="both"/>
            </w:pPr>
            <w:r>
              <w:t>Периодические функции.</w:t>
            </w:r>
          </w:p>
        </w:tc>
        <w:tc>
          <w:tcPr>
            <w:tcW w:w="6237" w:type="dxa"/>
            <w:gridSpan w:val="2"/>
            <w:vMerge/>
            <w:tcBorders>
              <w:top w:val="single" w:sz="4" w:space="0" w:color="auto"/>
              <w:left w:val="single" w:sz="4" w:space="0" w:color="auto"/>
              <w:bottom w:val="single" w:sz="4" w:space="0" w:color="auto"/>
              <w:right w:val="single" w:sz="4" w:space="0" w:color="000000"/>
            </w:tcBorders>
            <w:vAlign w:val="center"/>
            <w:hideMark/>
          </w:tcPr>
          <w:p w:rsidR="00931D34" w:rsidRPr="00D401FC" w:rsidRDefault="00931D34" w:rsidP="00DE6628"/>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C3905">
            <w:pPr>
              <w:jc w:val="center"/>
              <w:rPr>
                <w:szCs w:val="36"/>
              </w:rPr>
            </w:pPr>
            <w:r>
              <w:rPr>
                <w:szCs w:val="36"/>
              </w:rPr>
              <w:t>12.10.18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93"/>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7</w:t>
            </w:r>
          </w:p>
        </w:tc>
        <w:tc>
          <w:tcPr>
            <w:tcW w:w="5532" w:type="dxa"/>
            <w:gridSpan w:val="3"/>
            <w:tcBorders>
              <w:top w:val="single" w:sz="4" w:space="0" w:color="000000"/>
              <w:left w:val="single" w:sz="4" w:space="0" w:color="000000"/>
              <w:bottom w:val="single" w:sz="4" w:space="0" w:color="000000"/>
              <w:right w:val="single" w:sz="4" w:space="0" w:color="auto"/>
            </w:tcBorders>
            <w:vAlign w:val="center"/>
          </w:tcPr>
          <w:p w:rsidR="00931D34" w:rsidRDefault="00931D34" w:rsidP="00DE6628">
            <w:pPr>
              <w:jc w:val="both"/>
            </w:pPr>
            <w:r>
              <w:t>Обратная функция.</w:t>
            </w:r>
          </w:p>
        </w:tc>
        <w:tc>
          <w:tcPr>
            <w:tcW w:w="6237" w:type="dxa"/>
            <w:gridSpan w:val="2"/>
            <w:vMerge/>
            <w:tcBorders>
              <w:top w:val="single" w:sz="4" w:space="0" w:color="auto"/>
              <w:left w:val="single" w:sz="4" w:space="0" w:color="auto"/>
              <w:bottom w:val="single" w:sz="4" w:space="0" w:color="auto"/>
              <w:right w:val="single" w:sz="4" w:space="0" w:color="000000"/>
            </w:tcBorders>
            <w:vAlign w:val="center"/>
            <w:hideMark/>
          </w:tcPr>
          <w:p w:rsidR="00931D34" w:rsidRPr="00D401FC" w:rsidRDefault="00931D34" w:rsidP="00DE6628"/>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C3905">
            <w:pPr>
              <w:jc w:val="center"/>
              <w:rPr>
                <w:szCs w:val="36"/>
              </w:rPr>
            </w:pPr>
            <w:r>
              <w:rPr>
                <w:szCs w:val="36"/>
              </w:rPr>
              <w:t>17.10.18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93"/>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8</w:t>
            </w:r>
          </w:p>
        </w:tc>
        <w:tc>
          <w:tcPr>
            <w:tcW w:w="5532" w:type="dxa"/>
            <w:gridSpan w:val="3"/>
            <w:tcBorders>
              <w:top w:val="single" w:sz="4" w:space="0" w:color="000000"/>
              <w:left w:val="single" w:sz="4" w:space="0" w:color="000000"/>
              <w:bottom w:val="single" w:sz="4" w:space="0" w:color="000000"/>
              <w:right w:val="single" w:sz="4" w:space="0" w:color="auto"/>
            </w:tcBorders>
            <w:vAlign w:val="center"/>
          </w:tcPr>
          <w:p w:rsidR="00931D34" w:rsidRDefault="00931D34" w:rsidP="00DE6628">
            <w:pPr>
              <w:jc w:val="both"/>
            </w:pPr>
            <w:r>
              <w:t>Обратная функция.</w:t>
            </w:r>
          </w:p>
        </w:tc>
        <w:tc>
          <w:tcPr>
            <w:tcW w:w="6237" w:type="dxa"/>
            <w:gridSpan w:val="2"/>
            <w:vMerge/>
            <w:tcBorders>
              <w:top w:val="single" w:sz="4" w:space="0" w:color="auto"/>
              <w:left w:val="single" w:sz="4" w:space="0" w:color="auto"/>
              <w:bottom w:val="single" w:sz="4" w:space="0" w:color="auto"/>
              <w:right w:val="single" w:sz="4" w:space="0" w:color="000000"/>
            </w:tcBorders>
            <w:vAlign w:val="center"/>
            <w:hideMark/>
          </w:tcPr>
          <w:p w:rsidR="00931D34" w:rsidRPr="00D401FC" w:rsidRDefault="00931D34" w:rsidP="00DE6628"/>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C3905">
            <w:pPr>
              <w:jc w:val="center"/>
              <w:rPr>
                <w:szCs w:val="36"/>
              </w:rPr>
            </w:pPr>
            <w:r>
              <w:rPr>
                <w:szCs w:val="36"/>
              </w:rPr>
              <w:t>17.10.18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17"/>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9</w:t>
            </w:r>
          </w:p>
        </w:tc>
        <w:tc>
          <w:tcPr>
            <w:tcW w:w="5532" w:type="dxa"/>
            <w:gridSpan w:val="3"/>
            <w:tcBorders>
              <w:top w:val="single" w:sz="4" w:space="0" w:color="000000"/>
              <w:left w:val="single" w:sz="4" w:space="0" w:color="000000"/>
              <w:bottom w:val="single" w:sz="4" w:space="0" w:color="000000"/>
              <w:right w:val="single" w:sz="4" w:space="0" w:color="auto"/>
            </w:tcBorders>
            <w:vAlign w:val="center"/>
          </w:tcPr>
          <w:p w:rsidR="00931D34" w:rsidRPr="001E5B10" w:rsidRDefault="00931D34" w:rsidP="00DE6628">
            <w:pPr>
              <w:jc w:val="center"/>
              <w:rPr>
                <w:i/>
              </w:rPr>
            </w:pPr>
            <w:r w:rsidRPr="001E5B10">
              <w:rPr>
                <w:i/>
              </w:rPr>
              <w:t>Контрольная работа № 3</w:t>
            </w:r>
            <w:r>
              <w:rPr>
                <w:i/>
              </w:rPr>
              <w:t xml:space="preserve"> по теме</w:t>
            </w:r>
          </w:p>
          <w:p w:rsidR="00931D34" w:rsidRPr="001E5B10" w:rsidRDefault="00931D34" w:rsidP="00DE6628">
            <w:pPr>
              <w:jc w:val="center"/>
              <w:rPr>
                <w:b/>
              </w:rPr>
            </w:pPr>
            <w:r w:rsidRPr="001E5B10">
              <w:rPr>
                <w:b/>
                <w:i/>
              </w:rPr>
              <w:t>«Числовые функции</w:t>
            </w:r>
            <w:r>
              <w:rPr>
                <w:b/>
                <w:i/>
              </w:rPr>
              <w:t>»</w:t>
            </w:r>
          </w:p>
        </w:tc>
        <w:tc>
          <w:tcPr>
            <w:tcW w:w="6237" w:type="dxa"/>
            <w:gridSpan w:val="2"/>
            <w:vMerge/>
            <w:tcBorders>
              <w:top w:val="single" w:sz="4" w:space="0" w:color="auto"/>
              <w:left w:val="single" w:sz="4" w:space="0" w:color="auto"/>
              <w:bottom w:val="single" w:sz="4" w:space="0" w:color="auto"/>
              <w:right w:val="single" w:sz="4" w:space="0" w:color="000000"/>
            </w:tcBorders>
            <w:vAlign w:val="center"/>
            <w:hideMark/>
          </w:tcPr>
          <w:p w:rsidR="00931D34" w:rsidRPr="00D401FC" w:rsidRDefault="00931D34" w:rsidP="00DE6628"/>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06286B" w:rsidRDefault="00931D34" w:rsidP="00931D34">
            <w:pPr>
              <w:jc w:val="center"/>
              <w:rPr>
                <w:rFonts w:eastAsia="Calibri"/>
                <w:lang w:eastAsia="en-US"/>
              </w:rPr>
            </w:pPr>
            <w:r>
              <w:rPr>
                <w:szCs w:val="36"/>
              </w:rPr>
              <w:t>19.10.18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4993" w:type="dxa"/>
            <w:gridSpan w:val="8"/>
            <w:tcBorders>
              <w:top w:val="single" w:sz="4" w:space="0" w:color="000000"/>
              <w:left w:val="single" w:sz="4" w:space="0" w:color="000000"/>
              <w:bottom w:val="single" w:sz="4" w:space="0" w:color="000000"/>
              <w:right w:val="single" w:sz="4" w:space="0" w:color="000000"/>
            </w:tcBorders>
            <w:vAlign w:val="center"/>
          </w:tcPr>
          <w:p w:rsidR="00931D34" w:rsidRPr="0006286B" w:rsidRDefault="00931D34" w:rsidP="00DE6628">
            <w:pPr>
              <w:jc w:val="center"/>
            </w:pPr>
            <w:r w:rsidRPr="001E5B10">
              <w:rPr>
                <w:rFonts w:eastAsia="Calibri"/>
                <w:b/>
                <w:bCs/>
                <w:i/>
                <w:lang w:eastAsia="en-US"/>
              </w:rPr>
              <w:lastRenderedPageBreak/>
              <w:t xml:space="preserve">4. </w:t>
            </w:r>
            <w:r w:rsidRPr="001E5B10">
              <w:rPr>
                <w:b/>
                <w:i/>
              </w:rPr>
              <w:t xml:space="preserve"> Тригонометрические функции(24часа</w:t>
            </w:r>
            <w:r>
              <w:rPr>
                <w:b/>
                <w:i/>
              </w:rPr>
              <w:t>)</w:t>
            </w: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Числовая окружность</w:t>
            </w:r>
            <w:r>
              <w:rPr>
                <w:lang w:eastAsia="ar-SA"/>
              </w:rPr>
              <w:t>.</w:t>
            </w:r>
          </w:p>
        </w:tc>
        <w:tc>
          <w:tcPr>
            <w:tcW w:w="6237" w:type="dxa"/>
            <w:gridSpan w:val="2"/>
            <w:vMerge w:val="restart"/>
            <w:tcBorders>
              <w:top w:val="single" w:sz="4" w:space="0" w:color="auto"/>
              <w:left w:val="single" w:sz="4" w:space="0" w:color="000000"/>
              <w:right w:val="single" w:sz="4" w:space="0" w:color="000000"/>
            </w:tcBorders>
            <w:vAlign w:val="center"/>
          </w:tcPr>
          <w:p w:rsidR="00931D34" w:rsidRDefault="00931D34" w:rsidP="00DE6628">
            <w:pPr>
              <w:shd w:val="clear" w:color="auto" w:fill="FFFFFF"/>
              <w:jc w:val="both"/>
            </w:pPr>
            <w:r>
              <w:t>Формулировать определение радианной меры угла. Находить радианную меру угла по его градусной мере и градусную меру угла по его радианной мере. Вычислять длины дуг окружностей. Формулировать определения косинуса, синуса, тангенса и котангенса угла поворота. Выяснять знак значений тригонометрических функций. Упрощать тригонометрические выражения, используя свойства чётности тригонометрических функций. Формулировать определения периодической функции, её главного периода. Упрощать тригонометрические выражения, используя свойства периодичности тригонометрических функций. Описывать свойства тригонометрических функций. Строить графики функций на основе графиков четырёх основных тригонометрических функций. Преобразовывать тригонометрические выражения на основе соотношений между тригонометрическими функциями одного и того же аргумента. По значениям одной тригонометрической функции находить значения остальных тригонометрических функций того же аргумента.</w:t>
            </w:r>
          </w:p>
          <w:p w:rsidR="00931D34" w:rsidRPr="005F3E84" w:rsidRDefault="00931D34" w:rsidP="00DE6628">
            <w:pPr>
              <w:shd w:val="clear" w:color="auto" w:fill="FFFFFF"/>
              <w:jc w:val="both"/>
              <w:rPr>
                <w:rFonts w:ascii="Tahoma" w:hAnsi="Tahoma" w:cs="Tahoma"/>
                <w:sz w:val="18"/>
                <w:szCs w:val="18"/>
              </w:rPr>
            </w:pPr>
            <w:r>
              <w:t xml:space="preserve">Преобразовывать тригонометрические выражения на основе формул сложения. Опираясь на формулы сложения, доказывать формулы приведения, формулы двойных углов, формулы суммы и разности синусов (косинусов), формулы преобразования произведения тригонометрических функций в сумму. Преобразовывать тригонометрические выражения на основе формул приведения, формул двойных и половинных углов, формул суммы и разности синусов (косинусов), формул </w:t>
            </w:r>
            <w:r>
              <w:lastRenderedPageBreak/>
              <w:t>преобразования произведения тригонометрических функций в сумму.</w:t>
            </w: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7E3EE3">
            <w:pPr>
              <w:jc w:val="center"/>
              <w:rPr>
                <w:szCs w:val="36"/>
              </w:rPr>
            </w:pPr>
            <w:r>
              <w:rPr>
                <w:szCs w:val="36"/>
              </w:rPr>
              <w:lastRenderedPageBreak/>
              <w:t>19.10.18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2</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Числовая окружность</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7E3EE3">
            <w:pPr>
              <w:jc w:val="center"/>
              <w:rPr>
                <w:szCs w:val="36"/>
              </w:rPr>
            </w:pPr>
            <w:r>
              <w:rPr>
                <w:szCs w:val="36"/>
              </w:rPr>
              <w:t>24.10.18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3</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Числовая окружность на координатной плоскости</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1259E">
            <w:pPr>
              <w:jc w:val="center"/>
              <w:rPr>
                <w:szCs w:val="36"/>
              </w:rPr>
            </w:pPr>
            <w:r>
              <w:rPr>
                <w:szCs w:val="36"/>
              </w:rPr>
              <w:t>24.10.18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4</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Числовая окружность на координатной плоскости</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1259E">
            <w:pPr>
              <w:jc w:val="center"/>
              <w:rPr>
                <w:szCs w:val="36"/>
              </w:rPr>
            </w:pPr>
            <w:r>
              <w:rPr>
                <w:szCs w:val="36"/>
              </w:rPr>
              <w:t>26.10.18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5</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Синус и косинус. Тангенс и котангенс</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1259E">
            <w:pPr>
              <w:jc w:val="center"/>
              <w:rPr>
                <w:szCs w:val="36"/>
              </w:rPr>
            </w:pPr>
            <w:r>
              <w:rPr>
                <w:szCs w:val="36"/>
              </w:rPr>
              <w:t>26.10.18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6</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Синус и косинус. Тангенс и котангенс</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1259E">
            <w:pPr>
              <w:jc w:val="center"/>
              <w:rPr>
                <w:szCs w:val="36"/>
              </w:rPr>
            </w:pPr>
            <w:r>
              <w:rPr>
                <w:szCs w:val="36"/>
              </w:rPr>
              <w:t>07.11.18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7</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Синус и косинус. Тангенс и котангенс</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1259E">
            <w:pPr>
              <w:jc w:val="center"/>
              <w:rPr>
                <w:szCs w:val="36"/>
              </w:rPr>
            </w:pPr>
            <w:r>
              <w:rPr>
                <w:szCs w:val="36"/>
              </w:rPr>
              <w:t>07.11.18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8</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Тригонометрические функции числового аргумента</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1259E">
            <w:pPr>
              <w:jc w:val="center"/>
              <w:rPr>
                <w:szCs w:val="36"/>
              </w:rPr>
            </w:pPr>
            <w:r>
              <w:rPr>
                <w:szCs w:val="36"/>
              </w:rPr>
              <w:t>09.11.18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9</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Тригонометрические функции числового аргумента</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1259E">
            <w:pPr>
              <w:jc w:val="center"/>
              <w:rPr>
                <w:szCs w:val="36"/>
              </w:rPr>
            </w:pPr>
            <w:r>
              <w:rPr>
                <w:szCs w:val="36"/>
              </w:rPr>
              <w:t>09.11.18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10</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Тригонометрические функции углового аргумента</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1259E">
            <w:pPr>
              <w:jc w:val="center"/>
              <w:rPr>
                <w:szCs w:val="36"/>
              </w:rPr>
            </w:pPr>
            <w:r>
              <w:rPr>
                <w:szCs w:val="36"/>
              </w:rPr>
              <w:t>14.11.18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11</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 xml:space="preserve">Функция </w:t>
            </w:r>
            <w:proofErr w:type="spellStart"/>
            <w:r w:rsidRPr="0005475B">
              <w:rPr>
                <w:lang w:eastAsia="ar-SA"/>
              </w:rPr>
              <w:t>у=</w:t>
            </w:r>
            <w:proofErr w:type="spellEnd"/>
            <w:r>
              <w:rPr>
                <w:lang w:val="en-US" w:eastAsia="ar-SA"/>
              </w:rPr>
              <w:t>s</w:t>
            </w:r>
            <w:r w:rsidRPr="0005475B">
              <w:rPr>
                <w:lang w:val="en-US" w:eastAsia="ar-SA"/>
              </w:rPr>
              <w:t>in</w:t>
            </w:r>
            <w:proofErr w:type="spellStart"/>
            <w:proofErr w:type="gramStart"/>
            <w:r w:rsidRPr="0005475B">
              <w:rPr>
                <w:lang w:eastAsia="ar-SA"/>
              </w:rPr>
              <w:t>х</w:t>
            </w:r>
            <w:proofErr w:type="spellEnd"/>
            <w:proofErr w:type="gramEnd"/>
            <w:r w:rsidRPr="0005475B">
              <w:rPr>
                <w:lang w:eastAsia="ar-SA"/>
              </w:rPr>
              <w:t xml:space="preserve">, </w:t>
            </w:r>
            <w:proofErr w:type="spellStart"/>
            <w:r w:rsidRPr="0005475B">
              <w:rPr>
                <w:lang w:eastAsia="ar-SA"/>
              </w:rPr>
              <w:t>у=</w:t>
            </w:r>
            <w:r>
              <w:rPr>
                <w:lang w:val="en-US" w:eastAsia="ar-SA"/>
              </w:rPr>
              <w:t>c</w:t>
            </w:r>
            <w:r w:rsidRPr="0005475B">
              <w:rPr>
                <w:lang w:val="en-US" w:eastAsia="ar-SA"/>
              </w:rPr>
              <w:t>os</w:t>
            </w:r>
            <w:r w:rsidRPr="0005475B">
              <w:rPr>
                <w:lang w:eastAsia="ar-SA"/>
              </w:rPr>
              <w:t>х</w:t>
            </w:r>
            <w:proofErr w:type="spellEnd"/>
            <w:r w:rsidRPr="0005475B">
              <w:rPr>
                <w:lang w:eastAsia="ar-SA"/>
              </w:rPr>
              <w:t xml:space="preserve">  </w:t>
            </w:r>
            <w:r>
              <w:rPr>
                <w:lang w:eastAsia="ar-SA"/>
              </w:rPr>
              <w:t>их свойства и графики.</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1259E">
            <w:pPr>
              <w:jc w:val="center"/>
              <w:rPr>
                <w:szCs w:val="36"/>
              </w:rPr>
            </w:pPr>
            <w:r>
              <w:rPr>
                <w:szCs w:val="36"/>
              </w:rPr>
              <w:t>14.11.18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12</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 xml:space="preserve">Функция </w:t>
            </w:r>
            <w:proofErr w:type="spellStart"/>
            <w:r w:rsidRPr="0005475B">
              <w:rPr>
                <w:lang w:eastAsia="ar-SA"/>
              </w:rPr>
              <w:t>у=</w:t>
            </w:r>
            <w:proofErr w:type="spellEnd"/>
            <w:r>
              <w:rPr>
                <w:lang w:val="en-US" w:eastAsia="ar-SA"/>
              </w:rPr>
              <w:t>s</w:t>
            </w:r>
            <w:r w:rsidRPr="0005475B">
              <w:rPr>
                <w:lang w:val="en-US" w:eastAsia="ar-SA"/>
              </w:rPr>
              <w:t>in</w:t>
            </w:r>
            <w:proofErr w:type="spellStart"/>
            <w:proofErr w:type="gramStart"/>
            <w:r w:rsidRPr="0005475B">
              <w:rPr>
                <w:lang w:eastAsia="ar-SA"/>
              </w:rPr>
              <w:t>х</w:t>
            </w:r>
            <w:proofErr w:type="spellEnd"/>
            <w:proofErr w:type="gramEnd"/>
            <w:r w:rsidRPr="0005475B">
              <w:rPr>
                <w:lang w:eastAsia="ar-SA"/>
              </w:rPr>
              <w:t xml:space="preserve">, </w:t>
            </w:r>
            <w:proofErr w:type="spellStart"/>
            <w:r w:rsidRPr="0005475B">
              <w:rPr>
                <w:lang w:eastAsia="ar-SA"/>
              </w:rPr>
              <w:t>у=</w:t>
            </w:r>
            <w:r>
              <w:rPr>
                <w:lang w:val="en-US" w:eastAsia="ar-SA"/>
              </w:rPr>
              <w:t>c</w:t>
            </w:r>
            <w:r w:rsidRPr="0005475B">
              <w:rPr>
                <w:lang w:val="en-US" w:eastAsia="ar-SA"/>
              </w:rPr>
              <w:t>os</w:t>
            </w:r>
            <w:r w:rsidRPr="0005475B">
              <w:rPr>
                <w:lang w:eastAsia="ar-SA"/>
              </w:rPr>
              <w:t>х</w:t>
            </w:r>
            <w:proofErr w:type="spellEnd"/>
            <w:r w:rsidRPr="0005475B">
              <w:rPr>
                <w:lang w:eastAsia="ar-SA"/>
              </w:rPr>
              <w:t xml:space="preserve">  </w:t>
            </w:r>
            <w:r>
              <w:rPr>
                <w:lang w:eastAsia="ar-SA"/>
              </w:rPr>
              <w:t>их свойства и графики.</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1033F">
            <w:pPr>
              <w:jc w:val="center"/>
              <w:rPr>
                <w:szCs w:val="36"/>
              </w:rPr>
            </w:pPr>
            <w:r>
              <w:rPr>
                <w:szCs w:val="36"/>
              </w:rPr>
              <w:t>16.11.18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13</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 xml:space="preserve">Функция </w:t>
            </w:r>
            <w:proofErr w:type="spellStart"/>
            <w:r w:rsidRPr="0005475B">
              <w:rPr>
                <w:lang w:eastAsia="ar-SA"/>
              </w:rPr>
              <w:t>у=</w:t>
            </w:r>
            <w:proofErr w:type="spellEnd"/>
            <w:r>
              <w:rPr>
                <w:lang w:val="en-US" w:eastAsia="ar-SA"/>
              </w:rPr>
              <w:t>s</w:t>
            </w:r>
            <w:r w:rsidRPr="0005475B">
              <w:rPr>
                <w:lang w:val="en-US" w:eastAsia="ar-SA"/>
              </w:rPr>
              <w:t>in</w:t>
            </w:r>
            <w:proofErr w:type="spellStart"/>
            <w:proofErr w:type="gramStart"/>
            <w:r w:rsidRPr="0005475B">
              <w:rPr>
                <w:lang w:eastAsia="ar-SA"/>
              </w:rPr>
              <w:t>х</w:t>
            </w:r>
            <w:proofErr w:type="spellEnd"/>
            <w:proofErr w:type="gramEnd"/>
            <w:r w:rsidRPr="0005475B">
              <w:rPr>
                <w:lang w:eastAsia="ar-SA"/>
              </w:rPr>
              <w:t xml:space="preserve">, </w:t>
            </w:r>
            <w:proofErr w:type="spellStart"/>
            <w:r w:rsidRPr="0005475B">
              <w:rPr>
                <w:lang w:eastAsia="ar-SA"/>
              </w:rPr>
              <w:t>у=</w:t>
            </w:r>
            <w:r>
              <w:rPr>
                <w:lang w:val="en-US" w:eastAsia="ar-SA"/>
              </w:rPr>
              <w:t>c</w:t>
            </w:r>
            <w:r w:rsidRPr="0005475B">
              <w:rPr>
                <w:lang w:val="en-US" w:eastAsia="ar-SA"/>
              </w:rPr>
              <w:t>os</w:t>
            </w:r>
            <w:r w:rsidRPr="0005475B">
              <w:rPr>
                <w:lang w:eastAsia="ar-SA"/>
              </w:rPr>
              <w:t>х</w:t>
            </w:r>
            <w:proofErr w:type="spellEnd"/>
            <w:r w:rsidRPr="0005475B">
              <w:rPr>
                <w:lang w:eastAsia="ar-SA"/>
              </w:rPr>
              <w:t xml:space="preserve">  </w:t>
            </w:r>
            <w:r>
              <w:rPr>
                <w:lang w:eastAsia="ar-SA"/>
              </w:rPr>
              <w:t>их свойства и графики.</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1033F">
            <w:pPr>
              <w:jc w:val="center"/>
              <w:rPr>
                <w:szCs w:val="36"/>
              </w:rPr>
            </w:pPr>
            <w:r>
              <w:rPr>
                <w:szCs w:val="36"/>
              </w:rPr>
              <w:t>16.11.18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14</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Pr="00A12376" w:rsidRDefault="00931D34" w:rsidP="00DE6628">
            <w:pPr>
              <w:jc w:val="center"/>
              <w:rPr>
                <w:i/>
              </w:rPr>
            </w:pPr>
            <w:r w:rsidRPr="00A12376">
              <w:rPr>
                <w:i/>
              </w:rPr>
              <w:t>Контрольная работа № 4</w:t>
            </w:r>
          </w:p>
          <w:p w:rsidR="00931D34" w:rsidRPr="00A12376" w:rsidRDefault="00931D34" w:rsidP="00DE6628">
            <w:pPr>
              <w:jc w:val="center"/>
              <w:rPr>
                <w:b/>
                <w:i/>
              </w:rPr>
            </w:pPr>
            <w:r w:rsidRPr="00A12376">
              <w:rPr>
                <w:b/>
                <w:i/>
              </w:rPr>
              <w:t>«Тригонометрические функции».</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1033F">
            <w:pPr>
              <w:jc w:val="center"/>
              <w:rPr>
                <w:szCs w:val="36"/>
              </w:rPr>
            </w:pPr>
            <w:r>
              <w:rPr>
                <w:szCs w:val="36"/>
              </w:rPr>
              <w:t>21.11.18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15</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Pr>
                <w:lang w:eastAsia="ar-SA"/>
              </w:rPr>
              <w:t xml:space="preserve">Построение графика функции </w:t>
            </w:r>
            <w:r>
              <w:rPr>
                <w:lang w:val="en-US" w:eastAsia="ar-SA"/>
              </w:rPr>
              <w:t>y</w:t>
            </w:r>
            <w:r w:rsidRPr="008F6DEB">
              <w:rPr>
                <w:lang w:eastAsia="ar-SA"/>
              </w:rPr>
              <w:t xml:space="preserve"> = </w:t>
            </w:r>
            <w:r>
              <w:rPr>
                <w:lang w:val="en-US" w:eastAsia="ar-SA"/>
              </w:rPr>
              <w:t>mf</w:t>
            </w:r>
            <w:r w:rsidRPr="008F6DEB">
              <w:rPr>
                <w:lang w:eastAsia="ar-SA"/>
              </w:rPr>
              <w:t>(</w:t>
            </w:r>
            <w:r>
              <w:rPr>
                <w:lang w:val="en-US" w:eastAsia="ar-SA"/>
              </w:rPr>
              <w:t>x</w:t>
            </w:r>
            <w:r w:rsidRPr="008F6DEB">
              <w:rPr>
                <w:lang w:eastAsia="ar-SA"/>
              </w:rPr>
              <w:t>)</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1033F">
            <w:pPr>
              <w:jc w:val="center"/>
              <w:rPr>
                <w:szCs w:val="36"/>
              </w:rPr>
            </w:pPr>
            <w:r>
              <w:rPr>
                <w:szCs w:val="36"/>
              </w:rPr>
              <w:t>21.11.18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16</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Pr>
                <w:lang w:eastAsia="ar-SA"/>
              </w:rPr>
              <w:t xml:space="preserve">Построение графика функции </w:t>
            </w:r>
            <w:r>
              <w:rPr>
                <w:lang w:val="en-US" w:eastAsia="ar-SA"/>
              </w:rPr>
              <w:t>y</w:t>
            </w:r>
            <w:r w:rsidRPr="008F6DEB">
              <w:rPr>
                <w:lang w:eastAsia="ar-SA"/>
              </w:rPr>
              <w:t xml:space="preserve"> = </w:t>
            </w:r>
            <w:r>
              <w:rPr>
                <w:lang w:val="en-US" w:eastAsia="ar-SA"/>
              </w:rPr>
              <w:t>mf</w:t>
            </w:r>
            <w:r w:rsidRPr="008F6DEB">
              <w:rPr>
                <w:lang w:eastAsia="ar-SA"/>
              </w:rPr>
              <w:t>(</w:t>
            </w:r>
            <w:r>
              <w:rPr>
                <w:lang w:val="en-US" w:eastAsia="ar-SA"/>
              </w:rPr>
              <w:t>x</w:t>
            </w:r>
            <w:r w:rsidRPr="008F6DEB">
              <w:rPr>
                <w:lang w:eastAsia="ar-SA"/>
              </w:rPr>
              <w:t>)</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1033F">
            <w:pPr>
              <w:jc w:val="center"/>
              <w:rPr>
                <w:szCs w:val="36"/>
              </w:rPr>
            </w:pPr>
            <w:r>
              <w:rPr>
                <w:szCs w:val="36"/>
              </w:rPr>
              <w:t>23.11.18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352"/>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17</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Pr>
                <w:lang w:eastAsia="ar-SA"/>
              </w:rPr>
              <w:t xml:space="preserve">Построение графика функции </w:t>
            </w:r>
            <w:r>
              <w:rPr>
                <w:lang w:val="en-US" w:eastAsia="ar-SA"/>
              </w:rPr>
              <w:t>y</w:t>
            </w:r>
            <w:r w:rsidRPr="008F6DEB">
              <w:rPr>
                <w:lang w:eastAsia="ar-SA"/>
              </w:rPr>
              <w:t xml:space="preserve"> = </w:t>
            </w:r>
            <w:r>
              <w:rPr>
                <w:lang w:val="en-US" w:eastAsia="ar-SA"/>
              </w:rPr>
              <w:t>f</w:t>
            </w:r>
            <w:r w:rsidRPr="008F6DEB">
              <w:rPr>
                <w:lang w:eastAsia="ar-SA"/>
              </w:rPr>
              <w:t>(</w:t>
            </w:r>
            <w:proofErr w:type="spellStart"/>
            <w:r>
              <w:rPr>
                <w:lang w:val="en-US" w:eastAsia="ar-SA"/>
              </w:rPr>
              <w:t>kx</w:t>
            </w:r>
            <w:proofErr w:type="spellEnd"/>
            <w:r w:rsidRPr="008F6DEB">
              <w:rPr>
                <w:lang w:eastAsia="ar-SA"/>
              </w:rPr>
              <w:t>)</w:t>
            </w:r>
            <w:r>
              <w:rPr>
                <w:lang w:eastAsia="ar-SA"/>
              </w:rPr>
              <w:t>.</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1033F">
            <w:pPr>
              <w:jc w:val="center"/>
              <w:rPr>
                <w:szCs w:val="36"/>
              </w:rPr>
            </w:pPr>
            <w:r>
              <w:rPr>
                <w:szCs w:val="36"/>
              </w:rPr>
              <w:t>23.11.18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357"/>
        </w:trPr>
        <w:tc>
          <w:tcPr>
            <w:tcW w:w="1097" w:type="dxa"/>
            <w:tcBorders>
              <w:top w:val="single" w:sz="4" w:space="0" w:color="000000"/>
              <w:left w:val="single" w:sz="4" w:space="0" w:color="000000"/>
              <w:right w:val="single" w:sz="4" w:space="0" w:color="000000"/>
            </w:tcBorders>
            <w:vAlign w:val="center"/>
          </w:tcPr>
          <w:p w:rsidR="00931D34" w:rsidRPr="00D401FC" w:rsidRDefault="00931D34" w:rsidP="00DE6628">
            <w:pPr>
              <w:jc w:val="center"/>
              <w:rPr>
                <w:rFonts w:eastAsia="Calibri"/>
                <w:lang w:eastAsia="en-US"/>
              </w:rPr>
            </w:pPr>
            <w:r>
              <w:rPr>
                <w:rFonts w:eastAsia="Calibri"/>
                <w:lang w:eastAsia="en-US"/>
              </w:rPr>
              <w:t>18</w:t>
            </w:r>
          </w:p>
        </w:tc>
        <w:tc>
          <w:tcPr>
            <w:tcW w:w="5532" w:type="dxa"/>
            <w:gridSpan w:val="3"/>
            <w:tcBorders>
              <w:top w:val="single" w:sz="4" w:space="0" w:color="000000"/>
              <w:left w:val="single" w:sz="4" w:space="0" w:color="000000"/>
              <w:right w:val="single" w:sz="4" w:space="0" w:color="000000"/>
            </w:tcBorders>
            <w:vAlign w:val="center"/>
          </w:tcPr>
          <w:p w:rsidR="00931D34" w:rsidRPr="00F43C64" w:rsidRDefault="00931D34" w:rsidP="00DE6628">
            <w:r>
              <w:rPr>
                <w:lang w:eastAsia="ar-SA"/>
              </w:rPr>
              <w:t xml:space="preserve">Построение графика функции </w:t>
            </w:r>
            <w:r>
              <w:rPr>
                <w:lang w:val="en-US" w:eastAsia="ar-SA"/>
              </w:rPr>
              <w:t>y</w:t>
            </w:r>
            <w:r w:rsidRPr="008F6DEB">
              <w:rPr>
                <w:lang w:eastAsia="ar-SA"/>
              </w:rPr>
              <w:t xml:space="preserve"> = </w:t>
            </w:r>
            <w:r>
              <w:rPr>
                <w:lang w:val="en-US" w:eastAsia="ar-SA"/>
              </w:rPr>
              <w:t>f</w:t>
            </w:r>
            <w:r w:rsidRPr="008F6DEB">
              <w:rPr>
                <w:lang w:eastAsia="ar-SA"/>
              </w:rPr>
              <w:t>(</w:t>
            </w:r>
            <w:proofErr w:type="spellStart"/>
            <w:r>
              <w:rPr>
                <w:lang w:val="en-US" w:eastAsia="ar-SA"/>
              </w:rPr>
              <w:t>kx</w:t>
            </w:r>
            <w:proofErr w:type="spellEnd"/>
            <w:r w:rsidRPr="008F6DEB">
              <w:rPr>
                <w:lang w:eastAsia="ar-SA"/>
              </w:rPr>
              <w:t>)</w:t>
            </w:r>
            <w:r>
              <w:rPr>
                <w:lang w:eastAsia="ar-SA"/>
              </w:rPr>
              <w:t>.</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right w:val="single" w:sz="4" w:space="0" w:color="000000"/>
            </w:tcBorders>
            <w:vAlign w:val="center"/>
          </w:tcPr>
          <w:p w:rsidR="00931D34" w:rsidRPr="0072552A" w:rsidRDefault="00931D34" w:rsidP="0081033F">
            <w:pPr>
              <w:jc w:val="center"/>
              <w:rPr>
                <w:szCs w:val="36"/>
              </w:rPr>
            </w:pPr>
            <w:r>
              <w:rPr>
                <w:szCs w:val="36"/>
              </w:rPr>
              <w:t>28.11.18</w:t>
            </w:r>
          </w:p>
        </w:tc>
        <w:tc>
          <w:tcPr>
            <w:tcW w:w="851" w:type="dxa"/>
            <w:tcBorders>
              <w:top w:val="single" w:sz="4" w:space="0" w:color="000000"/>
              <w:left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41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19</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lang w:eastAsia="ar-SA"/>
              </w:rPr>
            </w:pPr>
            <w:r>
              <w:rPr>
                <w:lang w:eastAsia="ar-SA"/>
              </w:rPr>
              <w:t>График гармонического колебания.</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AD5B21">
            <w:pPr>
              <w:jc w:val="center"/>
              <w:rPr>
                <w:szCs w:val="36"/>
              </w:rPr>
            </w:pPr>
            <w:r>
              <w:rPr>
                <w:szCs w:val="36"/>
              </w:rPr>
              <w:t>28.11.18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76"/>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20</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lang w:eastAsia="ar-SA"/>
              </w:rPr>
            </w:pPr>
            <w:r w:rsidRPr="0005475B">
              <w:rPr>
                <w:lang w:eastAsia="ar-SA"/>
              </w:rPr>
              <w:t xml:space="preserve">Функция </w:t>
            </w:r>
            <w:proofErr w:type="spellStart"/>
            <w:r w:rsidRPr="0005475B">
              <w:rPr>
                <w:lang w:eastAsia="ar-SA"/>
              </w:rPr>
              <w:t>у=</w:t>
            </w:r>
            <w:r w:rsidRPr="0005475B">
              <w:rPr>
                <w:lang w:val="en-US" w:eastAsia="ar-SA"/>
              </w:rPr>
              <w:t>tg</w:t>
            </w:r>
            <w:proofErr w:type="gramStart"/>
            <w:r w:rsidRPr="0005475B">
              <w:rPr>
                <w:lang w:eastAsia="ar-SA"/>
              </w:rPr>
              <w:t>х</w:t>
            </w:r>
            <w:proofErr w:type="spellEnd"/>
            <w:proofErr w:type="gramEnd"/>
            <w:r w:rsidRPr="0005475B">
              <w:rPr>
                <w:lang w:eastAsia="ar-SA"/>
              </w:rPr>
              <w:t xml:space="preserve">, </w:t>
            </w:r>
            <w:proofErr w:type="spellStart"/>
            <w:r w:rsidRPr="0005475B">
              <w:rPr>
                <w:lang w:eastAsia="ar-SA"/>
              </w:rPr>
              <w:t>у=</w:t>
            </w:r>
            <w:r w:rsidRPr="0005475B">
              <w:rPr>
                <w:lang w:val="en-US" w:eastAsia="ar-SA"/>
              </w:rPr>
              <w:t>ctg</w:t>
            </w:r>
            <w:r w:rsidRPr="0005475B">
              <w:rPr>
                <w:lang w:eastAsia="ar-SA"/>
              </w:rPr>
              <w:t>х</w:t>
            </w:r>
            <w:proofErr w:type="spellEnd"/>
            <w:r w:rsidRPr="0005475B">
              <w:rPr>
                <w:lang w:eastAsia="ar-SA"/>
              </w:rPr>
              <w:t>, их свойства и графики.</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AD5B21">
            <w:pPr>
              <w:jc w:val="center"/>
              <w:rPr>
                <w:szCs w:val="36"/>
              </w:rPr>
            </w:pPr>
            <w:r>
              <w:rPr>
                <w:szCs w:val="36"/>
              </w:rPr>
              <w:t>30.11.18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76"/>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21</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lang w:eastAsia="ar-SA"/>
              </w:rPr>
            </w:pPr>
            <w:r w:rsidRPr="0005475B">
              <w:rPr>
                <w:lang w:eastAsia="ar-SA"/>
              </w:rPr>
              <w:t xml:space="preserve">Функция </w:t>
            </w:r>
            <w:proofErr w:type="spellStart"/>
            <w:r w:rsidRPr="0005475B">
              <w:rPr>
                <w:lang w:eastAsia="ar-SA"/>
              </w:rPr>
              <w:t>у=</w:t>
            </w:r>
            <w:r w:rsidRPr="0005475B">
              <w:rPr>
                <w:lang w:val="en-US" w:eastAsia="ar-SA"/>
              </w:rPr>
              <w:t>tg</w:t>
            </w:r>
            <w:proofErr w:type="gramStart"/>
            <w:r w:rsidRPr="0005475B">
              <w:rPr>
                <w:lang w:eastAsia="ar-SA"/>
              </w:rPr>
              <w:t>х</w:t>
            </w:r>
            <w:proofErr w:type="spellEnd"/>
            <w:proofErr w:type="gramEnd"/>
            <w:r w:rsidRPr="0005475B">
              <w:rPr>
                <w:lang w:eastAsia="ar-SA"/>
              </w:rPr>
              <w:t xml:space="preserve">, </w:t>
            </w:r>
            <w:proofErr w:type="spellStart"/>
            <w:r w:rsidRPr="0005475B">
              <w:rPr>
                <w:lang w:eastAsia="ar-SA"/>
              </w:rPr>
              <w:t>у=</w:t>
            </w:r>
            <w:r w:rsidRPr="0005475B">
              <w:rPr>
                <w:lang w:val="en-US" w:eastAsia="ar-SA"/>
              </w:rPr>
              <w:t>ctg</w:t>
            </w:r>
            <w:r w:rsidRPr="0005475B">
              <w:rPr>
                <w:lang w:eastAsia="ar-SA"/>
              </w:rPr>
              <w:t>х</w:t>
            </w:r>
            <w:proofErr w:type="spellEnd"/>
            <w:r w:rsidRPr="0005475B">
              <w:rPr>
                <w:lang w:eastAsia="ar-SA"/>
              </w:rPr>
              <w:t>, их свойства и графики.</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AD5B21">
            <w:pPr>
              <w:jc w:val="center"/>
              <w:rPr>
                <w:szCs w:val="36"/>
              </w:rPr>
            </w:pPr>
            <w:r>
              <w:rPr>
                <w:szCs w:val="36"/>
              </w:rPr>
              <w:t>30.11.18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9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22</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lang w:eastAsia="ar-SA"/>
              </w:rPr>
            </w:pPr>
            <w:r w:rsidRPr="003F12D1">
              <w:rPr>
                <w:lang w:eastAsia="ar-SA"/>
              </w:rPr>
              <w:t>Обратные тригонометрическиефункции.</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AD5B21">
            <w:pPr>
              <w:jc w:val="center"/>
              <w:rPr>
                <w:szCs w:val="36"/>
              </w:rPr>
            </w:pPr>
            <w:r>
              <w:rPr>
                <w:szCs w:val="36"/>
              </w:rPr>
              <w:t>05.12.18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5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23</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lang w:eastAsia="ar-SA"/>
              </w:rPr>
            </w:pPr>
            <w:r w:rsidRPr="003F12D1">
              <w:rPr>
                <w:lang w:eastAsia="ar-SA"/>
              </w:rPr>
              <w:t>Обратные тригонометрическиефункции.</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AD5B21">
            <w:pPr>
              <w:jc w:val="center"/>
              <w:rPr>
                <w:szCs w:val="36"/>
              </w:rPr>
            </w:pPr>
            <w:r>
              <w:rPr>
                <w:szCs w:val="36"/>
              </w:rPr>
              <w:t>05.12.18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60"/>
        </w:trPr>
        <w:tc>
          <w:tcPr>
            <w:tcW w:w="1097" w:type="dxa"/>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center"/>
              <w:rPr>
                <w:rFonts w:eastAsia="Calibri"/>
                <w:lang w:eastAsia="en-US"/>
              </w:rPr>
            </w:pPr>
            <w:r>
              <w:rPr>
                <w:rFonts w:eastAsia="Calibri"/>
                <w:lang w:eastAsia="en-US"/>
              </w:rPr>
              <w:t>24</w:t>
            </w:r>
          </w:p>
        </w:tc>
        <w:tc>
          <w:tcPr>
            <w:tcW w:w="5532" w:type="dxa"/>
            <w:gridSpan w:val="3"/>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rPr>
                <w:lang w:eastAsia="ar-SA"/>
              </w:rPr>
            </w:pPr>
            <w:r w:rsidRPr="003F12D1">
              <w:rPr>
                <w:lang w:eastAsia="ar-SA"/>
              </w:rPr>
              <w:t>Обратные тригонометрическиефункции.</w:t>
            </w:r>
          </w:p>
        </w:tc>
        <w:tc>
          <w:tcPr>
            <w:tcW w:w="6237" w:type="dxa"/>
            <w:gridSpan w:val="2"/>
            <w:vMerge/>
            <w:tcBorders>
              <w:left w:val="single" w:sz="4" w:space="0" w:color="000000"/>
              <w:bottom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000000"/>
              <w:right w:val="single" w:sz="4" w:space="0" w:color="000000"/>
            </w:tcBorders>
            <w:vAlign w:val="center"/>
          </w:tcPr>
          <w:p w:rsidR="00931D34" w:rsidRPr="0072552A" w:rsidRDefault="00931D34" w:rsidP="00AD5B21">
            <w:pPr>
              <w:jc w:val="center"/>
              <w:rPr>
                <w:szCs w:val="36"/>
              </w:rPr>
            </w:pPr>
            <w:r>
              <w:rPr>
                <w:szCs w:val="36"/>
              </w:rPr>
              <w:t>07.12.18</w:t>
            </w:r>
          </w:p>
        </w:tc>
        <w:tc>
          <w:tcPr>
            <w:tcW w:w="851" w:type="dxa"/>
            <w:tcBorders>
              <w:top w:val="single" w:sz="4" w:space="0" w:color="auto"/>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B864E4">
        <w:trPr>
          <w:trHeight w:val="149"/>
        </w:trPr>
        <w:tc>
          <w:tcPr>
            <w:tcW w:w="14993" w:type="dxa"/>
            <w:gridSpan w:val="8"/>
            <w:tcBorders>
              <w:top w:val="single" w:sz="4" w:space="0" w:color="000000"/>
              <w:left w:val="single" w:sz="4" w:space="0" w:color="000000"/>
              <w:bottom w:val="single" w:sz="4" w:space="0" w:color="000000"/>
              <w:right w:val="single" w:sz="4" w:space="0" w:color="000000"/>
            </w:tcBorders>
            <w:vAlign w:val="center"/>
          </w:tcPr>
          <w:p w:rsidR="00931D34" w:rsidRPr="0006286B" w:rsidRDefault="00931D34" w:rsidP="00DE6628">
            <w:pPr>
              <w:jc w:val="center"/>
              <w:rPr>
                <w:rFonts w:eastAsia="Calibri"/>
                <w:lang w:eastAsia="en-US"/>
              </w:rPr>
            </w:pPr>
            <w:r w:rsidRPr="001E5B10">
              <w:rPr>
                <w:b/>
                <w:i/>
              </w:rPr>
              <w:lastRenderedPageBreak/>
              <w:t>5.  Тригонометрические уравнения (14часов)</w:t>
            </w: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1</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r>
              <w:rPr>
                <w:lang w:eastAsia="ar-SA"/>
              </w:rPr>
              <w:t>Простейшие тригонометрические уравнения и неравенства.</w:t>
            </w:r>
          </w:p>
        </w:tc>
        <w:tc>
          <w:tcPr>
            <w:tcW w:w="6237" w:type="dxa"/>
            <w:gridSpan w:val="2"/>
            <w:vMerge w:val="restart"/>
            <w:tcBorders>
              <w:top w:val="single" w:sz="4" w:space="0" w:color="auto"/>
              <w:left w:val="single" w:sz="4" w:space="0" w:color="000000"/>
              <w:right w:val="single" w:sz="4" w:space="0" w:color="000000"/>
            </w:tcBorders>
            <w:vAlign w:val="center"/>
          </w:tcPr>
          <w:p w:rsidR="00931D34" w:rsidRDefault="00931D34" w:rsidP="00DE6628">
            <w:pPr>
              <w:shd w:val="clear" w:color="auto" w:fill="FFFFFF"/>
              <w:jc w:val="both"/>
            </w:pPr>
            <w:r>
              <w:t>Формулировать определения арккосинуса, арксинуса, арктангенса, арккотангенса. Находить значения обратных тригонометрических функций для отдельных табличных значений аргумента. Используя понятия арккосинуса, арксинуса, арктангенса, арккотангенса, решать простейшие тригонометрические уравнения. Формулировать свойства обратных тригонометрических функций. Строить графики функций на основе графиков четырёх основных обратных тригонометрических функций. Упрощать выражения, содержащие обратные тригонометрические функции.</w:t>
            </w:r>
          </w:p>
          <w:p w:rsidR="00931D34" w:rsidRPr="00D401FC" w:rsidRDefault="00931D34" w:rsidP="00DE6628">
            <w:pPr>
              <w:shd w:val="clear" w:color="auto" w:fill="FFFFFF"/>
              <w:jc w:val="both"/>
              <w:rPr>
                <w:rFonts w:eastAsia="Calibri"/>
                <w:sz w:val="20"/>
                <w:szCs w:val="20"/>
                <w:lang w:eastAsia="en-US"/>
              </w:rPr>
            </w:pPr>
            <w:r>
              <w:t>Распознавать тригонометрические уравнения и неравенства. Решать тригонометрические уравнения, сводящиеся к алгебраическим уравнениям, в частности решать однородные тригонометрические уравнения первой и второй степени, а также решать тригонометрические уравнения, применяя метод разложения на множители. Решать простейшие тригонометрические неравенства.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65039">
            <w:pPr>
              <w:jc w:val="center"/>
              <w:rPr>
                <w:szCs w:val="36"/>
              </w:rPr>
            </w:pPr>
            <w:r>
              <w:rPr>
                <w:szCs w:val="36"/>
              </w:rPr>
              <w:t>07.12.18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2</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r>
              <w:rPr>
                <w:lang w:eastAsia="ar-SA"/>
              </w:rPr>
              <w:t>Простейшие тригонометрические уравнения и неравенства.</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65039">
            <w:pPr>
              <w:jc w:val="center"/>
              <w:rPr>
                <w:szCs w:val="36"/>
              </w:rPr>
            </w:pPr>
            <w:r>
              <w:rPr>
                <w:szCs w:val="36"/>
              </w:rPr>
              <w:t>12.12.18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3</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r>
              <w:rPr>
                <w:lang w:eastAsia="ar-SA"/>
              </w:rPr>
              <w:t>Простейшие тригонометрические уравнения и неравенства.</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65039">
            <w:pPr>
              <w:jc w:val="center"/>
              <w:rPr>
                <w:szCs w:val="36"/>
              </w:rPr>
            </w:pPr>
            <w:r>
              <w:rPr>
                <w:szCs w:val="36"/>
              </w:rPr>
              <w:t>12.12.18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hideMark/>
          </w:tcPr>
          <w:p w:rsidR="00931D34" w:rsidRPr="00D401FC" w:rsidRDefault="00931D34" w:rsidP="00DE6628">
            <w:pPr>
              <w:jc w:val="center"/>
              <w:rPr>
                <w:rFonts w:eastAsia="Calibri"/>
                <w:lang w:eastAsia="en-US"/>
              </w:rPr>
            </w:pPr>
            <w:r w:rsidRPr="00D401FC">
              <w:rPr>
                <w:rFonts w:eastAsia="Calibri"/>
                <w:lang w:eastAsia="en-US"/>
              </w:rPr>
              <w:t>4</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r>
              <w:rPr>
                <w:lang w:eastAsia="ar-SA"/>
              </w:rPr>
              <w:t>Простейшие тригонометрические уравнения и неравенства.</w:t>
            </w:r>
          </w:p>
        </w:tc>
        <w:tc>
          <w:tcPr>
            <w:tcW w:w="6237" w:type="dxa"/>
            <w:gridSpan w:val="2"/>
            <w:vMerge/>
            <w:tcBorders>
              <w:left w:val="single" w:sz="4" w:space="0" w:color="000000"/>
              <w:right w:val="single" w:sz="4" w:space="0" w:color="000000"/>
            </w:tcBorders>
            <w:vAlign w:val="center"/>
            <w:hideMark/>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65039">
            <w:pPr>
              <w:jc w:val="center"/>
              <w:rPr>
                <w:szCs w:val="36"/>
              </w:rPr>
            </w:pPr>
            <w:r>
              <w:rPr>
                <w:szCs w:val="36"/>
              </w:rPr>
              <w:t>14.12.18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D401FC" w:rsidRDefault="00931D34" w:rsidP="00DE6628">
            <w:pPr>
              <w:jc w:val="center"/>
              <w:rPr>
                <w:rFonts w:eastAsia="Calibri"/>
                <w:lang w:eastAsia="en-US"/>
              </w:rPr>
            </w:pPr>
            <w:r>
              <w:rPr>
                <w:rFonts w:eastAsia="Calibri"/>
                <w:lang w:eastAsia="en-US"/>
              </w:rPr>
              <w:t>5</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r>
              <w:rPr>
                <w:lang w:eastAsia="ar-SA"/>
              </w:rPr>
              <w:t>Простейшие тригонометрические уравнения и неравенства.</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65039">
            <w:pPr>
              <w:jc w:val="center"/>
              <w:rPr>
                <w:szCs w:val="36"/>
              </w:rPr>
            </w:pPr>
            <w:r>
              <w:rPr>
                <w:szCs w:val="36"/>
              </w:rPr>
              <w:t>14.12.18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D401FC" w:rsidRDefault="00931D34" w:rsidP="00DE6628">
            <w:pPr>
              <w:jc w:val="center"/>
              <w:rPr>
                <w:rFonts w:eastAsia="Calibri"/>
                <w:lang w:eastAsia="en-US"/>
              </w:rPr>
            </w:pPr>
            <w:r>
              <w:rPr>
                <w:rFonts w:eastAsia="Calibri"/>
                <w:lang w:eastAsia="en-US"/>
              </w:rPr>
              <w:t>6</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Pr="00527EF9" w:rsidRDefault="00931D34" w:rsidP="00DE6628">
            <w:pPr>
              <w:rPr>
                <w:b/>
              </w:rPr>
            </w:pPr>
            <w:r w:rsidRPr="00527EF9">
              <w:rPr>
                <w:b/>
              </w:rPr>
              <w:t>Административная контрольная работа.</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65039">
            <w:pPr>
              <w:jc w:val="center"/>
              <w:rPr>
                <w:szCs w:val="36"/>
              </w:rPr>
            </w:pPr>
            <w:r>
              <w:rPr>
                <w:szCs w:val="36"/>
              </w:rPr>
              <w:t>19.12.18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D401FC" w:rsidRDefault="00931D34" w:rsidP="00DE6628">
            <w:pPr>
              <w:jc w:val="center"/>
              <w:rPr>
                <w:rFonts w:eastAsia="Calibri"/>
                <w:lang w:eastAsia="en-US"/>
              </w:rPr>
            </w:pPr>
            <w:r>
              <w:rPr>
                <w:rFonts w:eastAsia="Calibri"/>
                <w:lang w:eastAsia="en-US"/>
              </w:rPr>
              <w:t>7</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Pr="00527EF9" w:rsidRDefault="00931D34" w:rsidP="00DE6628">
            <w:pPr>
              <w:rPr>
                <w:b/>
              </w:rPr>
            </w:pPr>
            <w:r w:rsidRPr="00527EF9">
              <w:rPr>
                <w:b/>
              </w:rPr>
              <w:t>Административная контрольная работа.</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65039">
            <w:pPr>
              <w:jc w:val="center"/>
              <w:rPr>
                <w:szCs w:val="36"/>
              </w:rPr>
            </w:pPr>
            <w:r>
              <w:rPr>
                <w:szCs w:val="36"/>
              </w:rPr>
              <w:t>19.12.18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D401FC" w:rsidRDefault="00931D34" w:rsidP="00DE6628">
            <w:pPr>
              <w:jc w:val="center"/>
              <w:rPr>
                <w:rFonts w:eastAsia="Calibri"/>
                <w:lang w:eastAsia="en-US"/>
              </w:rPr>
            </w:pPr>
            <w:r>
              <w:rPr>
                <w:rFonts w:eastAsia="Calibri"/>
                <w:lang w:eastAsia="en-US"/>
              </w:rPr>
              <w:t>8</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rPr>
                <w:lang w:eastAsia="ar-SA"/>
              </w:rPr>
            </w:pPr>
            <w:r>
              <w:rPr>
                <w:lang w:eastAsia="ar-SA"/>
              </w:rPr>
              <w:t>Методы решения тригонометрических уравнений.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865039">
            <w:pPr>
              <w:jc w:val="center"/>
              <w:rPr>
                <w:szCs w:val="36"/>
              </w:rPr>
            </w:pPr>
            <w:r>
              <w:rPr>
                <w:szCs w:val="36"/>
              </w:rPr>
              <w:t>21.12.18</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303"/>
        </w:trPr>
        <w:tc>
          <w:tcPr>
            <w:tcW w:w="1097" w:type="dxa"/>
            <w:tcBorders>
              <w:top w:val="single" w:sz="4" w:space="0" w:color="000000"/>
              <w:left w:val="single" w:sz="4" w:space="0" w:color="000000"/>
              <w:bottom w:val="single" w:sz="4" w:space="0" w:color="auto"/>
              <w:right w:val="single" w:sz="4" w:space="0" w:color="000000"/>
            </w:tcBorders>
            <w:vAlign w:val="center"/>
          </w:tcPr>
          <w:p w:rsidR="00931D34" w:rsidRPr="00D401FC" w:rsidRDefault="00931D34" w:rsidP="00DE6628">
            <w:pPr>
              <w:jc w:val="center"/>
              <w:rPr>
                <w:rFonts w:eastAsia="Calibri"/>
                <w:lang w:eastAsia="en-US"/>
              </w:rPr>
            </w:pPr>
            <w:r>
              <w:rPr>
                <w:rFonts w:eastAsia="Calibri"/>
                <w:lang w:eastAsia="en-US"/>
              </w:rPr>
              <w:t>9</w:t>
            </w:r>
          </w:p>
        </w:tc>
        <w:tc>
          <w:tcPr>
            <w:tcW w:w="5532" w:type="dxa"/>
            <w:gridSpan w:val="3"/>
            <w:tcBorders>
              <w:top w:val="single" w:sz="4" w:space="0" w:color="000000"/>
              <w:left w:val="single" w:sz="4" w:space="0" w:color="000000"/>
              <w:bottom w:val="single" w:sz="4" w:space="0" w:color="auto"/>
              <w:right w:val="single" w:sz="4" w:space="0" w:color="000000"/>
            </w:tcBorders>
            <w:vAlign w:val="center"/>
          </w:tcPr>
          <w:p w:rsidR="00931D34" w:rsidRDefault="00931D34" w:rsidP="00DE6628">
            <w:pPr>
              <w:rPr>
                <w:lang w:eastAsia="ar-SA"/>
              </w:rPr>
            </w:pPr>
            <w:r>
              <w:rPr>
                <w:lang w:eastAsia="ar-SA"/>
              </w:rPr>
              <w:t>Методы решения тригонометрических уравнений.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auto"/>
              <w:right w:val="single" w:sz="4" w:space="0" w:color="000000"/>
            </w:tcBorders>
            <w:vAlign w:val="center"/>
          </w:tcPr>
          <w:p w:rsidR="00931D34" w:rsidRPr="0072552A" w:rsidRDefault="00931D34" w:rsidP="00865039">
            <w:pPr>
              <w:jc w:val="center"/>
              <w:rPr>
                <w:szCs w:val="36"/>
              </w:rPr>
            </w:pPr>
            <w:r>
              <w:rPr>
                <w:szCs w:val="36"/>
              </w:rPr>
              <w:t>21.12.18</w:t>
            </w:r>
          </w:p>
        </w:tc>
        <w:tc>
          <w:tcPr>
            <w:tcW w:w="851" w:type="dxa"/>
            <w:tcBorders>
              <w:top w:val="single" w:sz="4" w:space="0" w:color="000000"/>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3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10</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lang w:eastAsia="ar-SA"/>
              </w:rPr>
            </w:pPr>
            <w:r>
              <w:rPr>
                <w:lang w:eastAsia="ar-SA"/>
              </w:rPr>
              <w:t>Методы решения тригонометрических уравнений.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865039">
            <w:pPr>
              <w:jc w:val="center"/>
              <w:rPr>
                <w:szCs w:val="36"/>
              </w:rPr>
            </w:pPr>
            <w:r>
              <w:rPr>
                <w:szCs w:val="36"/>
              </w:rPr>
              <w:t>26.12.18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11</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lang w:eastAsia="ar-SA"/>
              </w:rPr>
            </w:pPr>
            <w:r>
              <w:rPr>
                <w:lang w:eastAsia="ar-SA"/>
              </w:rPr>
              <w:t>Методы решения тригонометрических уравнений.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40867">
            <w:pPr>
              <w:jc w:val="center"/>
              <w:rPr>
                <w:szCs w:val="36"/>
              </w:rPr>
            </w:pPr>
            <w:r>
              <w:rPr>
                <w:szCs w:val="36"/>
              </w:rPr>
              <w:t>26.12.18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3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12</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lang w:eastAsia="ar-SA"/>
              </w:rPr>
            </w:pPr>
            <w:r>
              <w:rPr>
                <w:lang w:eastAsia="ar-SA"/>
              </w:rPr>
              <w:t>Методы решения тригонометрических уравнений.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40867">
            <w:pPr>
              <w:jc w:val="center"/>
              <w:rPr>
                <w:szCs w:val="36"/>
              </w:rPr>
            </w:pPr>
            <w:r>
              <w:rPr>
                <w:szCs w:val="36"/>
              </w:rPr>
              <w:t>28.12.18</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70"/>
        </w:trPr>
        <w:tc>
          <w:tcPr>
            <w:tcW w:w="1097" w:type="dxa"/>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center"/>
              <w:rPr>
                <w:rFonts w:eastAsia="Calibri"/>
                <w:lang w:eastAsia="en-US"/>
              </w:rPr>
            </w:pPr>
            <w:r>
              <w:rPr>
                <w:rFonts w:eastAsia="Calibri"/>
                <w:lang w:eastAsia="en-US"/>
              </w:rPr>
              <w:t>13</w:t>
            </w:r>
          </w:p>
        </w:tc>
        <w:tc>
          <w:tcPr>
            <w:tcW w:w="5532" w:type="dxa"/>
            <w:gridSpan w:val="3"/>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rPr>
                <w:lang w:eastAsia="ar-SA"/>
              </w:rPr>
            </w:pPr>
            <w:r>
              <w:rPr>
                <w:lang w:eastAsia="ar-SA"/>
              </w:rPr>
              <w:t>Методы решения тригонометрических уравнений.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000000"/>
              <w:right w:val="single" w:sz="4" w:space="0" w:color="000000"/>
            </w:tcBorders>
            <w:vAlign w:val="center"/>
          </w:tcPr>
          <w:p w:rsidR="00931D34" w:rsidRDefault="00931D34" w:rsidP="00340867">
            <w:pPr>
              <w:jc w:val="center"/>
              <w:rPr>
                <w:szCs w:val="36"/>
              </w:rPr>
            </w:pPr>
            <w:r>
              <w:rPr>
                <w:szCs w:val="36"/>
              </w:rPr>
              <w:t>28.12.18</w:t>
            </w:r>
          </w:p>
        </w:tc>
        <w:tc>
          <w:tcPr>
            <w:tcW w:w="851" w:type="dxa"/>
            <w:tcBorders>
              <w:top w:val="single" w:sz="4" w:space="0" w:color="auto"/>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D401FC" w:rsidRDefault="00931D34" w:rsidP="00DE6628">
            <w:pPr>
              <w:jc w:val="center"/>
              <w:rPr>
                <w:rFonts w:eastAsia="Calibri"/>
                <w:lang w:eastAsia="en-US"/>
              </w:rPr>
            </w:pPr>
            <w:r>
              <w:rPr>
                <w:rFonts w:eastAsia="Calibri"/>
                <w:lang w:eastAsia="en-US"/>
              </w:rPr>
              <w:t>14</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r>
              <w:rPr>
                <w:lang w:eastAsia="ar-SA"/>
              </w:rPr>
              <w:t>Методы решения тригонометрических уравнений.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06286B" w:rsidRDefault="00931D34" w:rsidP="00931D34">
            <w:pPr>
              <w:jc w:val="center"/>
              <w:rPr>
                <w:rFonts w:eastAsia="Calibri"/>
                <w:lang w:eastAsia="en-US"/>
              </w:rPr>
            </w:pPr>
            <w:r>
              <w:rPr>
                <w:szCs w:val="36"/>
              </w:rPr>
              <w:t>09.01.19</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B864E4">
        <w:trPr>
          <w:trHeight w:val="149"/>
        </w:trPr>
        <w:tc>
          <w:tcPr>
            <w:tcW w:w="14993" w:type="dxa"/>
            <w:gridSpan w:val="8"/>
            <w:tcBorders>
              <w:top w:val="single" w:sz="4" w:space="0" w:color="000000"/>
              <w:left w:val="single" w:sz="4" w:space="0" w:color="000000"/>
              <w:bottom w:val="single" w:sz="4" w:space="0" w:color="000000"/>
              <w:right w:val="single" w:sz="4" w:space="0" w:color="000000"/>
            </w:tcBorders>
            <w:vAlign w:val="center"/>
          </w:tcPr>
          <w:p w:rsidR="00931D34" w:rsidRPr="0006286B" w:rsidRDefault="00931D34" w:rsidP="00DE6628">
            <w:pPr>
              <w:pStyle w:val="a3"/>
              <w:ind w:left="1080"/>
              <w:jc w:val="center"/>
              <w:rPr>
                <w:rFonts w:eastAsia="Calibri"/>
                <w:lang w:eastAsia="en-US"/>
              </w:rPr>
            </w:pPr>
            <w:r w:rsidRPr="001E5B10">
              <w:rPr>
                <w:b/>
                <w:i/>
              </w:rPr>
              <w:t xml:space="preserve">6. Преобразование </w:t>
            </w:r>
            <w:proofErr w:type="gramStart"/>
            <w:r w:rsidRPr="001E5B10">
              <w:rPr>
                <w:b/>
                <w:i/>
              </w:rPr>
              <w:t>тригонометрических</w:t>
            </w:r>
            <w:proofErr w:type="gramEnd"/>
            <w:r w:rsidRPr="001E5B10">
              <w:rPr>
                <w:b/>
                <w:i/>
              </w:rPr>
              <w:t xml:space="preserve">  выражений (</w:t>
            </w:r>
            <w:r>
              <w:rPr>
                <w:b/>
                <w:i/>
              </w:rPr>
              <w:t>19</w:t>
            </w:r>
            <w:r w:rsidRPr="001E5B10">
              <w:rPr>
                <w:b/>
                <w:i/>
              </w:rPr>
              <w:t xml:space="preserve"> час)</w:t>
            </w:r>
          </w:p>
        </w:tc>
      </w:tr>
      <w:tr w:rsidR="00931D34" w:rsidRPr="00D401FC" w:rsidTr="00487489">
        <w:trPr>
          <w:trHeight w:val="780"/>
        </w:trPr>
        <w:tc>
          <w:tcPr>
            <w:tcW w:w="1097" w:type="dxa"/>
            <w:tcBorders>
              <w:top w:val="single" w:sz="4" w:space="0" w:color="000000"/>
              <w:left w:val="single" w:sz="4" w:space="0" w:color="000000"/>
              <w:right w:val="single" w:sz="4" w:space="0" w:color="000000"/>
            </w:tcBorders>
            <w:vAlign w:val="center"/>
          </w:tcPr>
          <w:p w:rsidR="00931D34" w:rsidRPr="00D401FC" w:rsidRDefault="00931D34" w:rsidP="00DE6628">
            <w:pPr>
              <w:jc w:val="center"/>
              <w:rPr>
                <w:rFonts w:eastAsia="Calibri"/>
                <w:lang w:eastAsia="en-US"/>
              </w:rPr>
            </w:pPr>
            <w:r>
              <w:rPr>
                <w:rFonts w:eastAsia="Calibri"/>
                <w:lang w:eastAsia="en-US"/>
              </w:rPr>
              <w:t>1</w:t>
            </w:r>
          </w:p>
        </w:tc>
        <w:tc>
          <w:tcPr>
            <w:tcW w:w="5532" w:type="dxa"/>
            <w:gridSpan w:val="3"/>
            <w:tcBorders>
              <w:top w:val="single" w:sz="4" w:space="0" w:color="000000"/>
              <w:left w:val="single" w:sz="4" w:space="0" w:color="000000"/>
              <w:right w:val="single" w:sz="4" w:space="0" w:color="000000"/>
            </w:tcBorders>
            <w:vAlign w:val="center"/>
          </w:tcPr>
          <w:p w:rsidR="00931D34" w:rsidRDefault="00931D34" w:rsidP="00DE6628">
            <w:r w:rsidRPr="0005475B">
              <w:rPr>
                <w:lang w:eastAsia="ar-SA"/>
              </w:rPr>
              <w:t>Синус и коси</w:t>
            </w:r>
            <w:r>
              <w:rPr>
                <w:lang w:eastAsia="ar-SA"/>
              </w:rPr>
              <w:t>нус суммы и разности аргументов.</w:t>
            </w:r>
          </w:p>
        </w:tc>
        <w:tc>
          <w:tcPr>
            <w:tcW w:w="6237" w:type="dxa"/>
            <w:gridSpan w:val="2"/>
            <w:vMerge w:val="restart"/>
            <w:tcBorders>
              <w:top w:val="single" w:sz="4" w:space="0" w:color="auto"/>
              <w:left w:val="single" w:sz="4" w:space="0" w:color="000000"/>
              <w:right w:val="single" w:sz="4" w:space="0" w:color="000000"/>
            </w:tcBorders>
            <w:vAlign w:val="center"/>
          </w:tcPr>
          <w:p w:rsidR="00931D34" w:rsidRPr="007D26A0" w:rsidRDefault="00931D34" w:rsidP="00DE6628">
            <w:pPr>
              <w:shd w:val="clear" w:color="auto" w:fill="FFFFFF"/>
              <w:jc w:val="both"/>
              <w:rPr>
                <w:rFonts w:eastAsia="Calibri"/>
                <w:lang w:eastAsia="en-US"/>
              </w:rPr>
            </w:pPr>
            <w:r>
              <w:rPr>
                <w:rFonts w:eastAsia="Calibri"/>
                <w:lang w:eastAsia="en-US"/>
              </w:rPr>
              <w:t>Преобразовывать тригономет</w:t>
            </w:r>
            <w:r w:rsidRPr="007D26A0">
              <w:rPr>
                <w:rFonts w:eastAsia="Calibri"/>
                <w:lang w:eastAsia="en-US"/>
              </w:rPr>
              <w:t>рические выражения на осно</w:t>
            </w:r>
            <w:r>
              <w:rPr>
                <w:rFonts w:eastAsia="Calibri"/>
                <w:lang w:eastAsia="en-US"/>
              </w:rPr>
              <w:t>ве соотношений между тригономет</w:t>
            </w:r>
            <w:r w:rsidRPr="007D26A0">
              <w:rPr>
                <w:rFonts w:eastAsia="Calibri"/>
                <w:lang w:eastAsia="en-US"/>
              </w:rPr>
              <w:t>рическими функциями одного и того же аргумента. По значениям одной тригонометрической функции находить значения остальных тригонометрических функций того же аргумента.</w:t>
            </w:r>
          </w:p>
          <w:p w:rsidR="00931D34" w:rsidRDefault="00931D34" w:rsidP="00DE6628">
            <w:pPr>
              <w:shd w:val="clear" w:color="auto" w:fill="FFFFFF"/>
              <w:jc w:val="both"/>
              <w:rPr>
                <w:rFonts w:eastAsia="Calibri"/>
                <w:lang w:eastAsia="en-US"/>
              </w:rPr>
            </w:pPr>
            <w:r>
              <w:rPr>
                <w:rFonts w:eastAsia="Calibri"/>
                <w:lang w:eastAsia="en-US"/>
              </w:rPr>
              <w:t>Преобразовывать тригономет</w:t>
            </w:r>
            <w:r w:rsidRPr="007D26A0">
              <w:rPr>
                <w:rFonts w:eastAsia="Calibri"/>
                <w:lang w:eastAsia="en-US"/>
              </w:rPr>
              <w:t xml:space="preserve">рические выражения на основе формул сложения. Опираясь на формулы сложения, доказывать формулы приведения, формулы двойных углов, формулы суммы и разности синусов </w:t>
            </w:r>
            <w:r w:rsidRPr="007D26A0">
              <w:rPr>
                <w:rFonts w:eastAsia="Calibri"/>
                <w:lang w:eastAsia="en-US"/>
              </w:rPr>
              <w:lastRenderedPageBreak/>
              <w:t>(косинусов</w:t>
            </w:r>
            <w:r>
              <w:rPr>
                <w:rFonts w:eastAsia="Calibri"/>
                <w:lang w:eastAsia="en-US"/>
              </w:rPr>
              <w:t>), формулы преобразования произ</w:t>
            </w:r>
            <w:r w:rsidRPr="007D26A0">
              <w:rPr>
                <w:rFonts w:eastAsia="Calibri"/>
                <w:lang w:eastAsia="en-US"/>
              </w:rPr>
              <w:t>ведения тригонометрическ</w:t>
            </w:r>
            <w:r>
              <w:rPr>
                <w:rFonts w:eastAsia="Calibri"/>
                <w:lang w:eastAsia="en-US"/>
              </w:rPr>
              <w:t>их функций в сумму. Преобразовывать тригонометрические выражения на основе формул приведения, формул двойных и поло</w:t>
            </w:r>
            <w:r w:rsidRPr="007D26A0">
              <w:rPr>
                <w:rFonts w:eastAsia="Calibri"/>
                <w:lang w:eastAsia="en-US"/>
              </w:rPr>
              <w:t>винных углов, формул суммы и разности синусов (косинусов)</w:t>
            </w:r>
            <w:r>
              <w:rPr>
                <w:rFonts w:eastAsia="Calibri"/>
                <w:lang w:eastAsia="en-US"/>
              </w:rPr>
              <w:t>, формул преобразования произве</w:t>
            </w:r>
            <w:r w:rsidRPr="007D26A0">
              <w:rPr>
                <w:rFonts w:eastAsia="Calibri"/>
                <w:lang w:eastAsia="en-US"/>
              </w:rPr>
              <w:t>дения тригонометрических функций в сумму</w:t>
            </w:r>
            <w:r>
              <w:rPr>
                <w:rFonts w:eastAsia="Calibri"/>
                <w:lang w:eastAsia="en-US"/>
              </w:rPr>
              <w:t>.</w:t>
            </w: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lang w:eastAsia="en-US"/>
              </w:rPr>
            </w:pPr>
          </w:p>
          <w:p w:rsidR="00931D34" w:rsidRPr="007D26A0" w:rsidRDefault="00931D34" w:rsidP="00DE6628">
            <w:pPr>
              <w:shd w:val="clear" w:color="auto" w:fill="FFFFFF"/>
              <w:jc w:val="both"/>
              <w:rPr>
                <w:rFonts w:eastAsia="Calibri"/>
                <w:lang w:eastAsia="en-US"/>
              </w:rPr>
            </w:pPr>
          </w:p>
          <w:p w:rsidR="00931D34" w:rsidRDefault="00931D34" w:rsidP="00DE6628">
            <w:pPr>
              <w:shd w:val="clear" w:color="auto" w:fill="FFFFFF"/>
              <w:jc w:val="both"/>
              <w:rPr>
                <w:rFonts w:eastAsia="Calibri"/>
                <w:sz w:val="20"/>
                <w:szCs w:val="20"/>
                <w:lang w:eastAsia="en-US"/>
              </w:rPr>
            </w:pPr>
          </w:p>
          <w:p w:rsidR="00931D34" w:rsidRDefault="00931D34" w:rsidP="00DE6628">
            <w:pPr>
              <w:shd w:val="clear" w:color="auto" w:fill="FFFFFF"/>
              <w:jc w:val="both"/>
              <w:rPr>
                <w:rFonts w:eastAsia="Calibri"/>
                <w:sz w:val="20"/>
                <w:szCs w:val="20"/>
                <w:lang w:eastAsia="en-US"/>
              </w:rPr>
            </w:pPr>
          </w:p>
          <w:p w:rsidR="00931D34" w:rsidRDefault="00931D34" w:rsidP="00DE6628">
            <w:pPr>
              <w:shd w:val="clear" w:color="auto" w:fill="FFFFFF"/>
              <w:jc w:val="both"/>
              <w:rPr>
                <w:rFonts w:eastAsia="Calibri"/>
                <w:sz w:val="20"/>
                <w:szCs w:val="20"/>
                <w:lang w:eastAsia="en-US"/>
              </w:rPr>
            </w:pPr>
          </w:p>
          <w:p w:rsidR="00931D34" w:rsidRDefault="00931D34" w:rsidP="00DE6628">
            <w:pPr>
              <w:shd w:val="clear" w:color="auto" w:fill="FFFFFF"/>
              <w:jc w:val="both"/>
              <w:rPr>
                <w:rFonts w:eastAsia="Calibri"/>
                <w:sz w:val="20"/>
                <w:szCs w:val="20"/>
                <w:lang w:eastAsia="en-US"/>
              </w:rPr>
            </w:pPr>
          </w:p>
          <w:p w:rsidR="00931D34" w:rsidRDefault="00931D34" w:rsidP="00DE6628">
            <w:pPr>
              <w:shd w:val="clear" w:color="auto" w:fill="FFFFFF"/>
              <w:jc w:val="both"/>
              <w:rPr>
                <w:rFonts w:eastAsia="Calibri"/>
                <w:sz w:val="20"/>
                <w:szCs w:val="20"/>
                <w:lang w:eastAsia="en-US"/>
              </w:rPr>
            </w:pPr>
          </w:p>
          <w:p w:rsidR="00931D34" w:rsidRPr="00D401FC" w:rsidRDefault="00931D34" w:rsidP="00DE6628">
            <w:pPr>
              <w:shd w:val="clear" w:color="auto" w:fill="FFFFFF"/>
              <w:jc w:val="both"/>
              <w:rPr>
                <w:rFonts w:eastAsia="Calibri"/>
                <w:sz w:val="20"/>
                <w:szCs w:val="20"/>
                <w:lang w:eastAsia="en-US"/>
              </w:rPr>
            </w:pPr>
          </w:p>
        </w:tc>
        <w:tc>
          <w:tcPr>
            <w:tcW w:w="1276" w:type="dxa"/>
            <w:tcBorders>
              <w:top w:val="single" w:sz="4" w:space="0" w:color="000000"/>
              <w:left w:val="single" w:sz="4" w:space="0" w:color="000000"/>
              <w:right w:val="single" w:sz="4" w:space="0" w:color="000000"/>
            </w:tcBorders>
            <w:vAlign w:val="center"/>
          </w:tcPr>
          <w:p w:rsidR="00931D34" w:rsidRPr="0072552A" w:rsidRDefault="00931D34" w:rsidP="00330B94">
            <w:pPr>
              <w:jc w:val="center"/>
              <w:rPr>
                <w:szCs w:val="36"/>
              </w:rPr>
            </w:pPr>
            <w:r>
              <w:rPr>
                <w:szCs w:val="36"/>
              </w:rPr>
              <w:lastRenderedPageBreak/>
              <w:t>09.01.19</w:t>
            </w:r>
          </w:p>
        </w:tc>
        <w:tc>
          <w:tcPr>
            <w:tcW w:w="851" w:type="dxa"/>
            <w:tcBorders>
              <w:top w:val="single" w:sz="4" w:space="0" w:color="000000"/>
              <w:left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D401FC" w:rsidRDefault="00931D34" w:rsidP="00DE6628">
            <w:pPr>
              <w:jc w:val="center"/>
              <w:rPr>
                <w:rFonts w:eastAsia="Calibri"/>
                <w:lang w:eastAsia="en-US"/>
              </w:rPr>
            </w:pPr>
            <w:r>
              <w:rPr>
                <w:rFonts w:eastAsia="Calibri"/>
                <w:lang w:eastAsia="en-US"/>
              </w:rPr>
              <w:t>2</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r w:rsidRPr="0005475B">
              <w:rPr>
                <w:lang w:eastAsia="ar-SA"/>
              </w:rPr>
              <w:t>Синус и косинус суммы и разности аргументов.</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30B94">
            <w:pPr>
              <w:jc w:val="center"/>
              <w:rPr>
                <w:szCs w:val="36"/>
              </w:rPr>
            </w:pPr>
            <w:r>
              <w:rPr>
                <w:szCs w:val="36"/>
              </w:rPr>
              <w:t>11.01.19</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D401FC" w:rsidRDefault="00931D34" w:rsidP="00DE6628">
            <w:pPr>
              <w:jc w:val="center"/>
              <w:rPr>
                <w:rFonts w:eastAsia="Calibri"/>
                <w:lang w:eastAsia="en-US"/>
              </w:rPr>
            </w:pPr>
            <w:r>
              <w:rPr>
                <w:rFonts w:eastAsia="Calibri"/>
                <w:lang w:eastAsia="en-US"/>
              </w:rPr>
              <w:t>3</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Тангенс суммы и разности аргументов.</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30B94">
            <w:pPr>
              <w:jc w:val="center"/>
              <w:rPr>
                <w:szCs w:val="36"/>
              </w:rPr>
            </w:pPr>
            <w:r>
              <w:rPr>
                <w:szCs w:val="36"/>
              </w:rPr>
              <w:t>11.01.19</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rFonts w:eastAsia="Calibri"/>
                <w:lang w:eastAsia="en-US"/>
              </w:rPr>
            </w:pPr>
            <w:r>
              <w:rPr>
                <w:rFonts w:eastAsia="Calibri"/>
                <w:lang w:eastAsia="en-US"/>
              </w:rPr>
              <w:t>4</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Тангенс суммы и разности аргументов.</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30B94">
            <w:pPr>
              <w:jc w:val="center"/>
              <w:rPr>
                <w:szCs w:val="36"/>
              </w:rPr>
            </w:pPr>
            <w:r>
              <w:rPr>
                <w:szCs w:val="36"/>
              </w:rPr>
              <w:t>16.01.19</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rFonts w:eastAsia="Calibri"/>
                <w:lang w:eastAsia="en-US"/>
              </w:rPr>
            </w:pPr>
            <w:r>
              <w:rPr>
                <w:rFonts w:eastAsia="Calibri"/>
                <w:lang w:eastAsia="en-US"/>
              </w:rPr>
              <w:t>5</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5A7945">
              <w:rPr>
                <w:lang w:eastAsia="ar-SA"/>
              </w:rPr>
              <w:t>Формулы приведения.</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30B94">
            <w:pPr>
              <w:jc w:val="center"/>
              <w:rPr>
                <w:szCs w:val="36"/>
              </w:rPr>
            </w:pPr>
            <w:r>
              <w:rPr>
                <w:szCs w:val="36"/>
              </w:rPr>
              <w:t>16.01.19</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rFonts w:eastAsia="Calibri"/>
                <w:lang w:eastAsia="en-US"/>
              </w:rPr>
            </w:pPr>
            <w:r>
              <w:rPr>
                <w:rFonts w:eastAsia="Calibri"/>
                <w:lang w:eastAsia="en-US"/>
              </w:rPr>
              <w:t>6</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5A7945">
              <w:rPr>
                <w:lang w:eastAsia="ar-SA"/>
              </w:rPr>
              <w:t>Формулы приведения.</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30B94">
            <w:pPr>
              <w:jc w:val="center"/>
              <w:rPr>
                <w:szCs w:val="36"/>
              </w:rPr>
            </w:pPr>
            <w:r>
              <w:rPr>
                <w:szCs w:val="36"/>
              </w:rPr>
              <w:t>18.01.19</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rFonts w:eastAsia="Calibri"/>
                <w:lang w:eastAsia="en-US"/>
              </w:rPr>
            </w:pPr>
            <w:r>
              <w:rPr>
                <w:rFonts w:eastAsia="Calibri"/>
                <w:lang w:eastAsia="en-US"/>
              </w:rPr>
              <w:t>7</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 xml:space="preserve">Формулы двойного </w:t>
            </w:r>
            <w:r>
              <w:rPr>
                <w:lang w:eastAsia="ar-SA"/>
              </w:rPr>
              <w:t>аргумента</w:t>
            </w:r>
            <w:r w:rsidRPr="0005475B">
              <w:rPr>
                <w:lang w:eastAsia="ar-SA"/>
              </w:rPr>
              <w:t>.</w:t>
            </w:r>
            <w:r>
              <w:rPr>
                <w:lang w:eastAsia="ar-SA"/>
              </w:rPr>
              <w:t xml:space="preserve"> Формулы понижения степени.</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F67EE">
            <w:pPr>
              <w:jc w:val="center"/>
              <w:rPr>
                <w:szCs w:val="36"/>
              </w:rPr>
            </w:pPr>
            <w:r>
              <w:rPr>
                <w:szCs w:val="36"/>
              </w:rPr>
              <w:t>18.01.19</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rFonts w:eastAsia="Calibri"/>
                <w:lang w:eastAsia="en-US"/>
              </w:rPr>
            </w:pPr>
            <w:r>
              <w:rPr>
                <w:rFonts w:eastAsia="Calibri"/>
                <w:lang w:eastAsia="en-US"/>
              </w:rPr>
              <w:lastRenderedPageBreak/>
              <w:t>8</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Pr="00011630" w:rsidRDefault="00931D34" w:rsidP="00DE6628">
            <w:r w:rsidRPr="0005475B">
              <w:rPr>
                <w:lang w:eastAsia="ar-SA"/>
              </w:rPr>
              <w:t xml:space="preserve">Формулы двойного </w:t>
            </w:r>
            <w:r>
              <w:rPr>
                <w:lang w:eastAsia="ar-SA"/>
              </w:rPr>
              <w:t>аргумента</w:t>
            </w:r>
            <w:r w:rsidRPr="0005475B">
              <w:rPr>
                <w:lang w:eastAsia="ar-SA"/>
              </w:rPr>
              <w:t>.</w:t>
            </w:r>
            <w:r>
              <w:rPr>
                <w:lang w:eastAsia="ar-SA"/>
              </w:rPr>
              <w:t xml:space="preserve"> Формулы понижения степени.</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3229BD">
            <w:pPr>
              <w:jc w:val="center"/>
              <w:rPr>
                <w:szCs w:val="36"/>
              </w:rPr>
            </w:pPr>
            <w:r>
              <w:rPr>
                <w:szCs w:val="36"/>
              </w:rPr>
              <w:t>23.01.19</w:t>
            </w:r>
          </w:p>
        </w:tc>
        <w:tc>
          <w:tcPr>
            <w:tcW w:w="851" w:type="dxa"/>
            <w:tcBorders>
              <w:top w:val="single" w:sz="4" w:space="0" w:color="000000"/>
              <w:left w:val="single" w:sz="4" w:space="0" w:color="000000"/>
              <w:bottom w:val="single" w:sz="4" w:space="0" w:color="000000"/>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330"/>
        </w:trPr>
        <w:tc>
          <w:tcPr>
            <w:tcW w:w="1097" w:type="dxa"/>
            <w:tcBorders>
              <w:top w:val="single" w:sz="4" w:space="0" w:color="000000"/>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lastRenderedPageBreak/>
              <w:t>9</w:t>
            </w:r>
          </w:p>
        </w:tc>
        <w:tc>
          <w:tcPr>
            <w:tcW w:w="5532" w:type="dxa"/>
            <w:gridSpan w:val="3"/>
            <w:tcBorders>
              <w:top w:val="single" w:sz="4" w:space="0" w:color="000000"/>
              <w:left w:val="single" w:sz="4" w:space="0" w:color="000000"/>
              <w:bottom w:val="single" w:sz="4" w:space="0" w:color="auto"/>
              <w:right w:val="single" w:sz="4" w:space="0" w:color="000000"/>
            </w:tcBorders>
            <w:vAlign w:val="center"/>
          </w:tcPr>
          <w:p w:rsidR="00931D34" w:rsidRDefault="00931D34" w:rsidP="00DE6628">
            <w:r w:rsidRPr="0005475B">
              <w:rPr>
                <w:lang w:eastAsia="ar-SA"/>
              </w:rPr>
              <w:t xml:space="preserve">Формулы двойного </w:t>
            </w:r>
            <w:r>
              <w:rPr>
                <w:lang w:eastAsia="ar-SA"/>
              </w:rPr>
              <w:t>аргумента</w:t>
            </w:r>
            <w:r w:rsidRPr="0005475B">
              <w:rPr>
                <w:lang w:eastAsia="ar-SA"/>
              </w:rPr>
              <w:t>.</w:t>
            </w:r>
            <w:r>
              <w:rPr>
                <w:lang w:eastAsia="ar-SA"/>
              </w:rPr>
              <w:t xml:space="preserve"> Формулы понижения степени.</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000000"/>
              <w:left w:val="single" w:sz="4" w:space="0" w:color="000000"/>
              <w:bottom w:val="single" w:sz="4" w:space="0" w:color="auto"/>
              <w:right w:val="single" w:sz="4" w:space="0" w:color="000000"/>
            </w:tcBorders>
            <w:vAlign w:val="center"/>
          </w:tcPr>
          <w:p w:rsidR="00931D34" w:rsidRPr="0072552A" w:rsidRDefault="00931D34" w:rsidP="003229BD">
            <w:pPr>
              <w:jc w:val="center"/>
              <w:rPr>
                <w:szCs w:val="36"/>
              </w:rPr>
            </w:pPr>
            <w:r>
              <w:rPr>
                <w:szCs w:val="36"/>
              </w:rPr>
              <w:t>23.01.19</w:t>
            </w:r>
          </w:p>
        </w:tc>
        <w:tc>
          <w:tcPr>
            <w:tcW w:w="851" w:type="dxa"/>
            <w:tcBorders>
              <w:top w:val="single" w:sz="4" w:space="0" w:color="000000"/>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2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10</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rsidRPr="0005475B">
              <w:rPr>
                <w:lang w:eastAsia="ar-SA"/>
              </w:rPr>
              <w:t>Преобразования сумм</w:t>
            </w:r>
            <w:r>
              <w:rPr>
                <w:lang w:eastAsia="ar-SA"/>
              </w:rPr>
              <w:t>ы</w:t>
            </w:r>
            <w:r w:rsidRPr="0005475B">
              <w:rPr>
                <w:lang w:eastAsia="ar-SA"/>
              </w:rPr>
              <w:t xml:space="preserve"> тригонометрических функций в произведение.</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229BD">
            <w:pPr>
              <w:jc w:val="center"/>
              <w:rPr>
                <w:szCs w:val="36"/>
              </w:rPr>
            </w:pPr>
            <w:r>
              <w:rPr>
                <w:szCs w:val="36"/>
              </w:rPr>
              <w:t>25.01.19</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5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11</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rsidRPr="0005475B">
              <w:rPr>
                <w:lang w:eastAsia="ar-SA"/>
              </w:rPr>
              <w:t>Преобразования сумм</w:t>
            </w:r>
            <w:r>
              <w:rPr>
                <w:lang w:eastAsia="ar-SA"/>
              </w:rPr>
              <w:t>ы</w:t>
            </w:r>
            <w:r w:rsidRPr="0005475B">
              <w:rPr>
                <w:lang w:eastAsia="ar-SA"/>
              </w:rPr>
              <w:t xml:space="preserve"> тригонометрических функций в произведение.</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229BD">
            <w:pPr>
              <w:jc w:val="center"/>
              <w:rPr>
                <w:szCs w:val="36"/>
              </w:rPr>
            </w:pPr>
            <w:r>
              <w:rPr>
                <w:szCs w:val="36"/>
              </w:rPr>
              <w:t>25.01.19</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0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12</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rsidRPr="0005475B">
              <w:rPr>
                <w:lang w:eastAsia="ar-SA"/>
              </w:rPr>
              <w:t>Преобразования сумм</w:t>
            </w:r>
            <w:r>
              <w:rPr>
                <w:lang w:eastAsia="ar-SA"/>
              </w:rPr>
              <w:t xml:space="preserve">ы </w:t>
            </w:r>
            <w:r w:rsidRPr="0005475B">
              <w:rPr>
                <w:lang w:eastAsia="ar-SA"/>
              </w:rPr>
              <w:t>тригонометрических функций в произведение.</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229BD">
            <w:pPr>
              <w:jc w:val="center"/>
              <w:rPr>
                <w:szCs w:val="36"/>
              </w:rPr>
            </w:pPr>
            <w:r>
              <w:rPr>
                <w:szCs w:val="36"/>
              </w:rPr>
              <w:t>30.01.19</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3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13</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rsidRPr="0005475B">
              <w:rPr>
                <w:lang w:eastAsia="ar-SA"/>
              </w:rPr>
              <w:t>Преобразование произведений тригонометрических функций в сумму.</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229BD">
            <w:pPr>
              <w:jc w:val="center"/>
              <w:rPr>
                <w:szCs w:val="36"/>
              </w:rPr>
            </w:pPr>
            <w:r>
              <w:rPr>
                <w:szCs w:val="36"/>
              </w:rPr>
              <w:t>30.01.19</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1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14</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rsidRPr="0005475B">
              <w:rPr>
                <w:lang w:eastAsia="ar-SA"/>
              </w:rPr>
              <w:t>Преобразование произведений тригонометрических функций в сумму.</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229BD">
            <w:pPr>
              <w:jc w:val="center"/>
              <w:rPr>
                <w:szCs w:val="36"/>
              </w:rPr>
            </w:pPr>
            <w:r>
              <w:rPr>
                <w:szCs w:val="36"/>
              </w:rPr>
              <w:t>01.02.19</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5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15</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032871" w:rsidRDefault="00931D34" w:rsidP="00DE6628">
            <w:pPr>
              <w:suppressAutoHyphens/>
              <w:snapToGrid w:val="0"/>
              <w:rPr>
                <w:lang w:eastAsia="ar-SA"/>
              </w:rPr>
            </w:pPr>
            <w:r>
              <w:rPr>
                <w:lang w:eastAsia="ar-SA"/>
              </w:rPr>
              <w:t xml:space="preserve">Преобразование выражения </w:t>
            </w:r>
          </w:p>
          <w:p w:rsidR="00931D34" w:rsidRDefault="00931D34" w:rsidP="00DE6628">
            <w:proofErr w:type="spellStart"/>
            <w:r>
              <w:rPr>
                <w:lang w:val="en-US" w:eastAsia="ar-SA"/>
              </w:rPr>
              <w:t>Asinx</w:t>
            </w:r>
            <w:proofErr w:type="spellEnd"/>
            <w:r w:rsidRPr="00B94A7B">
              <w:rPr>
                <w:lang w:eastAsia="ar-SA"/>
              </w:rPr>
              <w:t xml:space="preserve"> + </w:t>
            </w:r>
            <w:proofErr w:type="spellStart"/>
            <w:r>
              <w:rPr>
                <w:lang w:val="en-US" w:eastAsia="ar-SA"/>
              </w:rPr>
              <w:t>Bcosx</w:t>
            </w:r>
            <w:r>
              <w:rPr>
                <w:lang w:eastAsia="ar-SA"/>
              </w:rPr>
              <w:t>квиду</w:t>
            </w:r>
            <w:proofErr w:type="spellEnd"/>
            <w:r>
              <w:rPr>
                <w:lang w:eastAsia="ar-SA"/>
              </w:rPr>
              <w:t xml:space="preserve"> С</w:t>
            </w:r>
            <w:r>
              <w:rPr>
                <w:lang w:val="en-US" w:eastAsia="ar-SA"/>
              </w:rPr>
              <w:t>sin</w:t>
            </w:r>
            <w:r>
              <w:rPr>
                <w:lang w:eastAsia="ar-SA"/>
              </w:rPr>
              <w:t xml:space="preserve"> (</w:t>
            </w:r>
            <w:r>
              <w:rPr>
                <w:lang w:val="en-US" w:eastAsia="ar-SA"/>
              </w:rPr>
              <w:t>x</w:t>
            </w:r>
            <w:r w:rsidRPr="00B94A7B">
              <w:rPr>
                <w:lang w:eastAsia="ar-SA"/>
              </w:rPr>
              <w:t>+</w:t>
            </w:r>
            <w:r>
              <w:rPr>
                <w:lang w:val="en-US" w:eastAsia="ar-SA"/>
              </w:rPr>
              <w:t>t</w:t>
            </w:r>
            <w:r>
              <w:rPr>
                <w:lang w:eastAsia="ar-SA"/>
              </w:rPr>
              <w:t>).</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229BD">
            <w:pPr>
              <w:jc w:val="center"/>
              <w:rPr>
                <w:szCs w:val="36"/>
              </w:rPr>
            </w:pPr>
            <w:r>
              <w:rPr>
                <w:szCs w:val="36"/>
              </w:rPr>
              <w:t>01.02.19</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2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16</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rPr>
                <w:lang w:eastAsia="ar-SA"/>
              </w:rPr>
              <w:t>Методы решения тригонометрических уравнений.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229BD">
            <w:pPr>
              <w:jc w:val="center"/>
              <w:rPr>
                <w:szCs w:val="36"/>
              </w:rPr>
            </w:pPr>
            <w:r>
              <w:rPr>
                <w:szCs w:val="36"/>
              </w:rPr>
              <w:t>06.02.19</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5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17</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rPr>
                <w:lang w:eastAsia="ar-SA"/>
              </w:rPr>
              <w:t>Методы решения тригонометрических уравнений.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229BD">
            <w:pPr>
              <w:jc w:val="center"/>
              <w:rPr>
                <w:szCs w:val="36"/>
              </w:rPr>
            </w:pPr>
            <w:r>
              <w:rPr>
                <w:szCs w:val="36"/>
              </w:rPr>
              <w:t>06.02.19</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4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18</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rPr>
                <w:lang w:eastAsia="ar-SA"/>
              </w:rPr>
              <w:t>Методы решения тригонометрических уравнений.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7132E">
            <w:pPr>
              <w:jc w:val="center"/>
              <w:rPr>
                <w:szCs w:val="36"/>
              </w:rPr>
            </w:pPr>
            <w:r>
              <w:rPr>
                <w:szCs w:val="36"/>
              </w:rPr>
              <w:t>08.02.19</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25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rFonts w:eastAsia="Calibri"/>
                <w:lang w:eastAsia="en-US"/>
              </w:rPr>
            </w:pPr>
            <w:r>
              <w:rPr>
                <w:rFonts w:eastAsia="Calibri"/>
                <w:lang w:eastAsia="en-US"/>
              </w:rPr>
              <w:t>19</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1E5B10" w:rsidRDefault="00931D34" w:rsidP="00DE6628">
            <w:pPr>
              <w:jc w:val="center"/>
              <w:rPr>
                <w:i/>
              </w:rPr>
            </w:pPr>
            <w:r w:rsidRPr="001E5B10">
              <w:rPr>
                <w:i/>
              </w:rPr>
              <w:t>Контрольная работа № 6</w:t>
            </w:r>
          </w:p>
          <w:p w:rsidR="00931D34" w:rsidRPr="001E5B10" w:rsidRDefault="00931D34" w:rsidP="00DE6628">
            <w:pPr>
              <w:jc w:val="center"/>
              <w:rPr>
                <w:b/>
                <w:i/>
              </w:rPr>
            </w:pPr>
            <w:r w:rsidRPr="001E5B10">
              <w:rPr>
                <w:b/>
                <w:i/>
              </w:rPr>
              <w:t>«Преобразование тригонометрических выражений»</w:t>
            </w:r>
          </w:p>
        </w:tc>
        <w:tc>
          <w:tcPr>
            <w:tcW w:w="6237" w:type="dxa"/>
            <w:gridSpan w:val="2"/>
            <w:vMerge/>
            <w:tcBorders>
              <w:left w:val="single" w:sz="4" w:space="0" w:color="000000"/>
              <w:right w:val="single" w:sz="4" w:space="0" w:color="000000"/>
            </w:tcBorders>
            <w:vAlign w:val="center"/>
          </w:tcPr>
          <w:p w:rsidR="00931D34" w:rsidRPr="00D401FC" w:rsidRDefault="00931D34" w:rsidP="00DE6628">
            <w:pPr>
              <w:rPr>
                <w:rFonts w:eastAsia="Calibri"/>
                <w:sz w:val="20"/>
                <w:szCs w:val="20"/>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7132E">
            <w:pPr>
              <w:jc w:val="center"/>
              <w:rPr>
                <w:szCs w:val="36"/>
              </w:rPr>
            </w:pPr>
            <w:r>
              <w:rPr>
                <w:szCs w:val="36"/>
              </w:rPr>
              <w:t>08.02.19</w:t>
            </w:r>
          </w:p>
        </w:tc>
        <w:tc>
          <w:tcPr>
            <w:tcW w:w="851" w:type="dxa"/>
            <w:tcBorders>
              <w:top w:val="single" w:sz="4" w:space="0" w:color="auto"/>
              <w:left w:val="single" w:sz="4" w:space="0" w:color="000000"/>
              <w:bottom w:val="single" w:sz="4" w:space="0" w:color="auto"/>
              <w:right w:val="single" w:sz="4" w:space="0" w:color="000000"/>
            </w:tcBorders>
          </w:tcPr>
          <w:p w:rsidR="00931D34" w:rsidRPr="00D401FC" w:rsidRDefault="00931D34" w:rsidP="00DE6628">
            <w:pPr>
              <w:jc w:val="center"/>
              <w:rPr>
                <w:rFonts w:eastAsia="Calibri"/>
                <w:sz w:val="20"/>
                <w:szCs w:val="20"/>
                <w:lang w:eastAsia="en-US"/>
              </w:rPr>
            </w:pPr>
          </w:p>
        </w:tc>
      </w:tr>
      <w:tr w:rsidR="00931D34" w:rsidRPr="00D401FC" w:rsidTr="00487489">
        <w:trPr>
          <w:trHeight w:val="149"/>
        </w:trPr>
        <w:tc>
          <w:tcPr>
            <w:tcW w:w="14993" w:type="dxa"/>
            <w:gridSpan w:val="8"/>
            <w:tcBorders>
              <w:top w:val="single" w:sz="4" w:space="0" w:color="auto"/>
              <w:left w:val="single" w:sz="4" w:space="0" w:color="000000"/>
              <w:bottom w:val="single" w:sz="4" w:space="0" w:color="000000"/>
              <w:right w:val="single" w:sz="4" w:space="0" w:color="000000"/>
            </w:tcBorders>
            <w:vAlign w:val="center"/>
          </w:tcPr>
          <w:p w:rsidR="00931D34" w:rsidRPr="00AF23C8" w:rsidRDefault="00931D34" w:rsidP="00DE6628">
            <w:pPr>
              <w:jc w:val="center"/>
            </w:pPr>
            <w:r w:rsidRPr="001E5B10">
              <w:rPr>
                <w:b/>
                <w:i/>
              </w:rPr>
              <w:t xml:space="preserve">7. </w:t>
            </w:r>
            <w:r>
              <w:rPr>
                <w:b/>
                <w:i/>
              </w:rPr>
              <w:t xml:space="preserve"> Комплексные числа (9 часов)</w:t>
            </w:r>
          </w:p>
        </w:tc>
      </w:tr>
      <w:tr w:rsidR="00931D34" w:rsidRPr="00D401FC" w:rsidTr="00487489">
        <w:trPr>
          <w:trHeight w:val="41"/>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rsidRPr="00F56961">
              <w:t>1</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62A6D">
              <w:t>Комплексные числа и арифметические операции над ними.</w:t>
            </w:r>
          </w:p>
        </w:tc>
        <w:tc>
          <w:tcPr>
            <w:tcW w:w="6237" w:type="dxa"/>
            <w:gridSpan w:val="2"/>
            <w:vMerge w:val="restart"/>
            <w:tcBorders>
              <w:top w:val="single" w:sz="4" w:space="0" w:color="000000"/>
              <w:left w:val="single" w:sz="4" w:space="0" w:color="000000"/>
              <w:right w:val="single" w:sz="4" w:space="0" w:color="000000"/>
            </w:tcBorders>
            <w:vAlign w:val="center"/>
          </w:tcPr>
          <w:p w:rsidR="00931D34" w:rsidRDefault="00931D34" w:rsidP="00DE6628">
            <w:pPr>
              <w:shd w:val="clear" w:color="auto" w:fill="FFFFFF"/>
              <w:jc w:val="both"/>
            </w:pPr>
            <w:r>
              <w:t>Формулировать определения ком</w:t>
            </w:r>
            <w:r w:rsidRPr="00BD12C3">
              <w:t>плексного числа, арифметических действий с комплексными числами, дей</w:t>
            </w:r>
            <w:r>
              <w:t>ствительной и мнимой частей ком</w:t>
            </w:r>
            <w:r w:rsidRPr="00BD12C3">
              <w:t>плек</w:t>
            </w:r>
            <w:r>
              <w:t>сного числа, алгебраической фор</w:t>
            </w:r>
            <w:r w:rsidRPr="00BD12C3">
              <w:t xml:space="preserve">мы записи комплексного числа, модуля комплексного числа и его аргумента, сопряжённых комплексных чисел. Выполнять </w:t>
            </w:r>
            <w:r w:rsidRPr="00BD12C3">
              <w:lastRenderedPageBreak/>
              <w:t xml:space="preserve">арифметические действия с комплексными числами. Находить </w:t>
            </w:r>
            <w:proofErr w:type="gramStart"/>
            <w:r w:rsidRPr="00BD12C3">
              <w:t>действительную</w:t>
            </w:r>
            <w:proofErr w:type="gramEnd"/>
            <w:r w:rsidRPr="00BD12C3">
              <w:t xml:space="preserve"> и мнимую части комплексного числа, модуль комплексного числа и его аргумент, комплексное число, сопряжённое к данному. Формулировать определение тригонометрической формы записи комплексного числа. Изображать комплексные числа на комплексной плоскости. Находить комплексную координату числа. Представлять комплексное число в тригонометрической форме. Выполнять умножение, деление и возведение в натуральную степень комплексных чисел, записан</w:t>
            </w:r>
            <w:r>
              <w:t xml:space="preserve">ных в тригонометрической форме. </w:t>
            </w:r>
            <w:r w:rsidRPr="00BD12C3">
              <w:t>Применять комплексные числа для решения алгебраических уравнений, в частности квадратных уравнений с действительными коэффициента</w:t>
            </w:r>
            <w:r>
              <w:t>ми и отрицательным дискриминант</w:t>
            </w:r>
            <w:r w:rsidRPr="00BD12C3">
              <w:t>ом. Формулировать основную теорему алгебры</w:t>
            </w:r>
            <w:r>
              <w:t>.</w:t>
            </w:r>
          </w:p>
          <w:p w:rsidR="00931D34" w:rsidRPr="00BD12C3" w:rsidRDefault="00931D34" w:rsidP="00DE6628">
            <w:pPr>
              <w:shd w:val="clear" w:color="auto" w:fill="FFFFFF"/>
              <w:jc w:val="both"/>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511CA">
            <w:pPr>
              <w:jc w:val="center"/>
              <w:rPr>
                <w:szCs w:val="36"/>
              </w:rPr>
            </w:pPr>
            <w:r>
              <w:rPr>
                <w:szCs w:val="36"/>
              </w:rPr>
              <w:lastRenderedPageBreak/>
              <w:t>13.02.19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40"/>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rsidRPr="00F56961">
              <w:t>2</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62A6D">
              <w:t>Комплексные числа и арифметические операции над ними.</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Default="00931D34" w:rsidP="000511CA">
            <w:pPr>
              <w:jc w:val="center"/>
              <w:rPr>
                <w:szCs w:val="36"/>
              </w:rPr>
            </w:pPr>
            <w:r>
              <w:rPr>
                <w:szCs w:val="36"/>
              </w:rPr>
              <w:t>13.02.19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40"/>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rsidRPr="00F56961">
              <w:t>3</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62A6D">
              <w:t>Комплексные числа и координатная плоскость.</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511CA">
            <w:pPr>
              <w:jc w:val="center"/>
              <w:rPr>
                <w:szCs w:val="36"/>
              </w:rPr>
            </w:pPr>
            <w:r>
              <w:rPr>
                <w:szCs w:val="36"/>
              </w:rPr>
              <w:t>15.02.19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40"/>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rsidRPr="00F56961">
              <w:t>4</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62A6D">
              <w:t xml:space="preserve">Тригонометрическая форма записи комплексного </w:t>
            </w:r>
            <w:r w:rsidRPr="00062A6D">
              <w:lastRenderedPageBreak/>
              <w:t>числа.</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0511CA">
            <w:pPr>
              <w:jc w:val="center"/>
              <w:rPr>
                <w:szCs w:val="36"/>
              </w:rPr>
            </w:pPr>
            <w:r>
              <w:rPr>
                <w:szCs w:val="36"/>
              </w:rPr>
              <w:t>15.02.19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40"/>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rsidRPr="00F56961">
              <w:lastRenderedPageBreak/>
              <w:t>5</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62A6D">
              <w:t>Тригонометрическая форма записи комплексного числа.</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560119">
            <w:pPr>
              <w:jc w:val="center"/>
              <w:rPr>
                <w:szCs w:val="36"/>
              </w:rPr>
            </w:pPr>
            <w:r>
              <w:rPr>
                <w:szCs w:val="36"/>
              </w:rPr>
              <w:t>20.02.19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40"/>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rsidRPr="00F56961">
              <w:t>6</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62A6D">
              <w:t>Комплексные числа и квадратные уравнения.</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560119">
            <w:pPr>
              <w:jc w:val="center"/>
              <w:rPr>
                <w:szCs w:val="36"/>
              </w:rPr>
            </w:pPr>
            <w:r>
              <w:rPr>
                <w:szCs w:val="36"/>
              </w:rPr>
              <w:t>20.02.19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40"/>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rsidRPr="00F56961">
              <w:t>7</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062A6D">
              <w:t>Возведение комплексного числа в степень. Извлечение кубического корня из комплексного числа.</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560119">
            <w:pPr>
              <w:jc w:val="center"/>
              <w:rPr>
                <w:szCs w:val="36"/>
              </w:rPr>
            </w:pPr>
            <w:r>
              <w:rPr>
                <w:szCs w:val="36"/>
              </w:rPr>
              <w:t>22.02.19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354"/>
        </w:trPr>
        <w:tc>
          <w:tcPr>
            <w:tcW w:w="1097" w:type="dxa"/>
            <w:tcBorders>
              <w:top w:val="single" w:sz="4" w:space="0" w:color="000000"/>
              <w:left w:val="single" w:sz="4" w:space="0" w:color="000000"/>
              <w:bottom w:val="single" w:sz="4" w:space="0" w:color="auto"/>
              <w:right w:val="single" w:sz="4" w:space="0" w:color="000000"/>
            </w:tcBorders>
            <w:vAlign w:val="center"/>
          </w:tcPr>
          <w:p w:rsidR="00931D34" w:rsidRPr="00F56961" w:rsidRDefault="00931D34" w:rsidP="00DE6628">
            <w:pPr>
              <w:jc w:val="center"/>
            </w:pPr>
            <w:r w:rsidRPr="00F56961">
              <w:t>8</w:t>
            </w:r>
          </w:p>
        </w:tc>
        <w:tc>
          <w:tcPr>
            <w:tcW w:w="5532" w:type="dxa"/>
            <w:gridSpan w:val="3"/>
            <w:tcBorders>
              <w:top w:val="single" w:sz="4" w:space="0" w:color="000000"/>
              <w:left w:val="single" w:sz="4" w:space="0" w:color="000000"/>
              <w:bottom w:val="single" w:sz="4" w:space="0" w:color="auto"/>
              <w:right w:val="single" w:sz="4" w:space="0" w:color="000000"/>
            </w:tcBorders>
            <w:vAlign w:val="center"/>
          </w:tcPr>
          <w:p w:rsidR="00931D34" w:rsidRDefault="00931D34" w:rsidP="00DE6628">
            <w:pPr>
              <w:jc w:val="both"/>
            </w:pPr>
            <w:r w:rsidRPr="00062A6D">
              <w:t>Возведение комплексного числа в степень. Извлечение кубического корня из комплексного числа.</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auto"/>
              <w:right w:val="single" w:sz="4" w:space="0" w:color="000000"/>
            </w:tcBorders>
            <w:vAlign w:val="center"/>
          </w:tcPr>
          <w:p w:rsidR="00931D34" w:rsidRPr="0072552A" w:rsidRDefault="00931D34" w:rsidP="00560119">
            <w:pPr>
              <w:jc w:val="center"/>
              <w:rPr>
                <w:szCs w:val="36"/>
              </w:rPr>
            </w:pPr>
            <w:r>
              <w:rPr>
                <w:szCs w:val="36"/>
              </w:rPr>
              <w:t>22.02.19</w:t>
            </w:r>
          </w:p>
        </w:tc>
        <w:tc>
          <w:tcPr>
            <w:tcW w:w="851" w:type="dxa"/>
            <w:tcBorders>
              <w:top w:val="single" w:sz="4" w:space="0" w:color="000000"/>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562"/>
        </w:trPr>
        <w:tc>
          <w:tcPr>
            <w:tcW w:w="1097" w:type="dxa"/>
            <w:tcBorders>
              <w:top w:val="single" w:sz="4" w:space="0" w:color="auto"/>
              <w:left w:val="single" w:sz="4" w:space="0" w:color="000000"/>
              <w:right w:val="single" w:sz="4" w:space="0" w:color="000000"/>
            </w:tcBorders>
            <w:vAlign w:val="center"/>
          </w:tcPr>
          <w:p w:rsidR="00931D34" w:rsidRPr="00F56961" w:rsidRDefault="00931D34" w:rsidP="00DE6628">
            <w:pPr>
              <w:jc w:val="center"/>
            </w:pPr>
            <w:r w:rsidRPr="00F56961">
              <w:t>9</w:t>
            </w:r>
          </w:p>
        </w:tc>
        <w:tc>
          <w:tcPr>
            <w:tcW w:w="5532" w:type="dxa"/>
            <w:gridSpan w:val="3"/>
            <w:tcBorders>
              <w:top w:val="single" w:sz="4" w:space="0" w:color="auto"/>
              <w:left w:val="single" w:sz="4" w:space="0" w:color="000000"/>
              <w:right w:val="single" w:sz="4" w:space="0" w:color="000000"/>
            </w:tcBorders>
            <w:vAlign w:val="center"/>
          </w:tcPr>
          <w:p w:rsidR="00931D34" w:rsidRPr="001E5B10" w:rsidRDefault="00931D34" w:rsidP="00DE6628">
            <w:pPr>
              <w:jc w:val="center"/>
              <w:rPr>
                <w:i/>
              </w:rPr>
            </w:pPr>
            <w:r w:rsidRPr="001E5B10">
              <w:rPr>
                <w:i/>
              </w:rPr>
              <w:t>Контрольная работа № 7</w:t>
            </w:r>
          </w:p>
          <w:p w:rsidR="00931D34" w:rsidRDefault="00931D34" w:rsidP="00DE6628">
            <w:pPr>
              <w:jc w:val="center"/>
            </w:pPr>
            <w:r w:rsidRPr="001E5B10">
              <w:rPr>
                <w:b/>
                <w:i/>
              </w:rPr>
              <w:t>«Комплексные числа»</w:t>
            </w:r>
          </w:p>
        </w:tc>
        <w:tc>
          <w:tcPr>
            <w:tcW w:w="6237" w:type="dxa"/>
            <w:gridSpan w:val="2"/>
            <w:vMerge/>
            <w:tcBorders>
              <w:left w:val="single" w:sz="4" w:space="0" w:color="000000"/>
              <w:bottom w:val="single" w:sz="4" w:space="0" w:color="auto"/>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right w:val="single" w:sz="4" w:space="0" w:color="000000"/>
            </w:tcBorders>
            <w:vAlign w:val="center"/>
          </w:tcPr>
          <w:p w:rsidR="00931D34" w:rsidRPr="0072552A" w:rsidRDefault="00931D34" w:rsidP="00560119">
            <w:pPr>
              <w:jc w:val="center"/>
              <w:rPr>
                <w:szCs w:val="36"/>
              </w:rPr>
            </w:pPr>
            <w:r>
              <w:rPr>
                <w:szCs w:val="36"/>
              </w:rPr>
              <w:t>27.02.19</w:t>
            </w:r>
          </w:p>
        </w:tc>
        <w:tc>
          <w:tcPr>
            <w:tcW w:w="851" w:type="dxa"/>
            <w:tcBorders>
              <w:top w:val="single" w:sz="4" w:space="0" w:color="auto"/>
              <w:left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320"/>
        </w:trPr>
        <w:tc>
          <w:tcPr>
            <w:tcW w:w="14993" w:type="dxa"/>
            <w:gridSpan w:val="8"/>
            <w:tcBorders>
              <w:top w:val="single" w:sz="4" w:space="0" w:color="auto"/>
              <w:left w:val="single" w:sz="4" w:space="0" w:color="000000"/>
              <w:bottom w:val="single" w:sz="4" w:space="0" w:color="000000"/>
              <w:right w:val="single" w:sz="4" w:space="0" w:color="000000"/>
            </w:tcBorders>
            <w:vAlign w:val="center"/>
          </w:tcPr>
          <w:p w:rsidR="00931D34" w:rsidRPr="0006286B" w:rsidRDefault="00931D34" w:rsidP="00DE6628">
            <w:pPr>
              <w:ind w:left="360"/>
              <w:jc w:val="center"/>
            </w:pPr>
            <w:r>
              <w:rPr>
                <w:b/>
                <w:i/>
              </w:rPr>
              <w:t>8.</w:t>
            </w:r>
            <w:r w:rsidRPr="001E5B10">
              <w:rPr>
                <w:b/>
                <w:i/>
              </w:rPr>
              <w:t>Производная (</w:t>
            </w:r>
            <w:r>
              <w:rPr>
                <w:b/>
                <w:i/>
              </w:rPr>
              <w:t>31</w:t>
            </w:r>
            <w:r w:rsidRPr="001E5B10">
              <w:rPr>
                <w:b/>
                <w:i/>
              </w:rPr>
              <w:t xml:space="preserve"> часов)</w:t>
            </w:r>
          </w:p>
        </w:tc>
      </w:tr>
      <w:tr w:rsidR="00931D34" w:rsidRPr="00D401FC" w:rsidTr="00487489">
        <w:trPr>
          <w:trHeight w:val="40"/>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t>1</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Pr>
                <w:lang w:eastAsia="ar-SA"/>
              </w:rPr>
              <w:t>Числовые последовательности.</w:t>
            </w:r>
          </w:p>
        </w:tc>
        <w:tc>
          <w:tcPr>
            <w:tcW w:w="6237" w:type="dxa"/>
            <w:gridSpan w:val="2"/>
            <w:vMerge w:val="restart"/>
            <w:tcBorders>
              <w:top w:val="single" w:sz="4" w:space="0" w:color="auto"/>
              <w:left w:val="single" w:sz="4" w:space="0" w:color="000000"/>
              <w:right w:val="single" w:sz="4" w:space="0" w:color="000000"/>
            </w:tcBorders>
            <w:vAlign w:val="center"/>
          </w:tcPr>
          <w:p w:rsidR="00931D34" w:rsidRPr="00BD12C3" w:rsidRDefault="00931D34" w:rsidP="00DE6628">
            <w:pPr>
              <w:jc w:val="both"/>
            </w:pPr>
            <w:r>
              <w:t>Устанавливать существование пре</w:t>
            </w:r>
            <w:r w:rsidRPr="00BD12C3">
              <w:t>дела функции в точке и находить его на основе графика функции. Различать графики непрерывных и разрывных функций.</w:t>
            </w:r>
            <w:r>
              <w:t xml:space="preserve"> </w:t>
            </w:r>
            <w:r w:rsidRPr="00BD12C3">
              <w:t>Находить приращение аргумента и</w:t>
            </w:r>
            <w:r>
              <w:t xml:space="preserve"> приращение функции в точке. Вы</w:t>
            </w:r>
            <w:r w:rsidRPr="00BD12C3">
              <w:t>числять среднюю скорость движения материальной точки по закону её движения.</w:t>
            </w:r>
          </w:p>
          <w:p w:rsidR="00931D34" w:rsidRPr="00BD12C3" w:rsidRDefault="00931D34" w:rsidP="00DE6628">
            <w:pPr>
              <w:jc w:val="both"/>
            </w:pPr>
            <w:r>
              <w:t>Формулировать определение произ</w:t>
            </w:r>
            <w:r w:rsidRPr="00BD12C3">
              <w:t xml:space="preserve">водной функции в точке, правила вычисления производных. Находить производные функций, уравнения касательных графика функции, </w:t>
            </w:r>
            <w:r>
              <w:t>мгновенную скорость движения ма</w:t>
            </w:r>
            <w:r w:rsidRPr="00BD12C3">
              <w:t>териальной точки. Использовать механический и геометрический с</w:t>
            </w:r>
            <w:r>
              <w:t>мысл производной в задачах механики и геометрии. Формулировать признаки постоян</w:t>
            </w:r>
            <w:r w:rsidRPr="00BD12C3">
              <w:t>ст</w:t>
            </w:r>
            <w:r>
              <w:t>ва, возрастания и убывания функции. Находить промежутки возрастания и убывания функции, задан</w:t>
            </w:r>
            <w:r w:rsidRPr="00BD12C3">
              <w:t>ной формулой.</w:t>
            </w:r>
          </w:p>
          <w:p w:rsidR="00931D34" w:rsidRDefault="00931D34" w:rsidP="00DE6628">
            <w:pPr>
              <w:jc w:val="both"/>
            </w:pPr>
            <w:r w:rsidRPr="00BD12C3">
              <w:lastRenderedPageBreak/>
              <w:t xml:space="preserve">Формулировать определения точки </w:t>
            </w:r>
            <w:r>
              <w:t>максимума и точки минимума, кри</w:t>
            </w:r>
            <w:r w:rsidRPr="00BD12C3">
              <w:t>т</w:t>
            </w:r>
            <w:r>
              <w:t>ической точки, теоремы, связывающие точки экстремума с произ</w:t>
            </w:r>
            <w:r w:rsidRPr="00BD12C3">
              <w:t xml:space="preserve">водной. Находить точки экстремума функции, наибольшее и наименьшее </w:t>
            </w:r>
            <w:r>
              <w:t xml:space="preserve">значения функции на промежутке. </w:t>
            </w:r>
            <w:r w:rsidRPr="00BD12C3">
              <w:t>Исследовать свойства функции с помощью производной и строить графики функций</w:t>
            </w:r>
            <w:r>
              <w:t>.</w:t>
            </w:r>
          </w:p>
          <w:p w:rsidR="00931D34" w:rsidRDefault="00931D34" w:rsidP="00DE6628">
            <w:pPr>
              <w:jc w:val="both"/>
            </w:pPr>
          </w:p>
          <w:p w:rsidR="00931D34" w:rsidRDefault="00931D34" w:rsidP="00DE6628">
            <w:pPr>
              <w:jc w:val="both"/>
            </w:pPr>
          </w:p>
          <w:p w:rsidR="00931D34" w:rsidRDefault="00931D34" w:rsidP="00DE6628">
            <w:pPr>
              <w:jc w:val="both"/>
            </w:pPr>
          </w:p>
          <w:p w:rsidR="00931D34" w:rsidRDefault="00931D34" w:rsidP="00DE6628">
            <w:pPr>
              <w:jc w:val="both"/>
            </w:pPr>
          </w:p>
          <w:p w:rsidR="00931D34" w:rsidRDefault="00931D34" w:rsidP="00DE6628">
            <w:pPr>
              <w:jc w:val="both"/>
            </w:pPr>
          </w:p>
          <w:p w:rsidR="00931D34" w:rsidRDefault="00931D34" w:rsidP="00DE6628">
            <w:pPr>
              <w:jc w:val="both"/>
            </w:pPr>
          </w:p>
          <w:p w:rsidR="00931D34" w:rsidRDefault="00931D34" w:rsidP="00DE6628">
            <w:pPr>
              <w:jc w:val="both"/>
            </w:pPr>
          </w:p>
          <w:p w:rsidR="00931D34" w:rsidRDefault="00931D34" w:rsidP="00DE6628">
            <w:pPr>
              <w:jc w:val="both"/>
            </w:pPr>
          </w:p>
          <w:p w:rsidR="00931D34" w:rsidRDefault="00931D34" w:rsidP="00DE6628">
            <w:pPr>
              <w:jc w:val="both"/>
            </w:pPr>
          </w:p>
          <w:p w:rsidR="00931D34" w:rsidRDefault="00931D34" w:rsidP="00DE6628">
            <w:pPr>
              <w:jc w:val="both"/>
            </w:pPr>
          </w:p>
          <w:p w:rsidR="00931D34" w:rsidRDefault="00931D34" w:rsidP="00DE6628">
            <w:pPr>
              <w:jc w:val="both"/>
            </w:pPr>
          </w:p>
          <w:p w:rsidR="00931D34" w:rsidRDefault="00931D34" w:rsidP="00DE6628">
            <w:pPr>
              <w:jc w:val="both"/>
            </w:pPr>
          </w:p>
          <w:p w:rsidR="00931D34" w:rsidRPr="007D26A0" w:rsidRDefault="00931D34" w:rsidP="00DE6628">
            <w:pPr>
              <w:jc w:val="both"/>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B92620">
            <w:pPr>
              <w:jc w:val="center"/>
              <w:rPr>
                <w:szCs w:val="36"/>
              </w:rPr>
            </w:pPr>
            <w:r>
              <w:rPr>
                <w:szCs w:val="36"/>
              </w:rPr>
              <w:lastRenderedPageBreak/>
              <w:t>27.02.19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140"/>
        </w:trPr>
        <w:tc>
          <w:tcPr>
            <w:tcW w:w="1097" w:type="dxa"/>
            <w:tcBorders>
              <w:top w:val="single" w:sz="4" w:space="0" w:color="000000"/>
              <w:left w:val="single" w:sz="4" w:space="0" w:color="000000"/>
              <w:bottom w:val="single" w:sz="4" w:space="0" w:color="auto"/>
              <w:right w:val="single" w:sz="4" w:space="0" w:color="000000"/>
            </w:tcBorders>
            <w:vAlign w:val="center"/>
          </w:tcPr>
          <w:p w:rsidR="00931D34" w:rsidRPr="00F56961" w:rsidRDefault="00931D34" w:rsidP="00DE6628">
            <w:pPr>
              <w:jc w:val="center"/>
            </w:pPr>
            <w:r>
              <w:t>2</w:t>
            </w:r>
          </w:p>
        </w:tc>
        <w:tc>
          <w:tcPr>
            <w:tcW w:w="5532" w:type="dxa"/>
            <w:gridSpan w:val="3"/>
            <w:tcBorders>
              <w:top w:val="single" w:sz="4" w:space="0" w:color="000000"/>
              <w:left w:val="single" w:sz="4" w:space="0" w:color="000000"/>
              <w:bottom w:val="single" w:sz="4" w:space="0" w:color="auto"/>
              <w:right w:val="single" w:sz="4" w:space="0" w:color="000000"/>
            </w:tcBorders>
            <w:vAlign w:val="center"/>
          </w:tcPr>
          <w:p w:rsidR="00931D34" w:rsidRDefault="00931D34" w:rsidP="00DE6628">
            <w:pPr>
              <w:jc w:val="both"/>
            </w:pPr>
            <w:r w:rsidRPr="0005475B">
              <w:rPr>
                <w:lang w:eastAsia="ar-SA"/>
              </w:rPr>
              <w:t>Предел</w:t>
            </w:r>
            <w:r>
              <w:rPr>
                <w:lang w:eastAsia="ar-SA"/>
              </w:rPr>
              <w:t xml:space="preserve"> числовой</w:t>
            </w:r>
            <w:r w:rsidRPr="0005475B">
              <w:rPr>
                <w:lang w:eastAsia="ar-SA"/>
              </w:rPr>
              <w:t xml:space="preserve"> последовательности</w:t>
            </w:r>
            <w:r>
              <w:rPr>
                <w:lang w:eastAsia="ar-SA"/>
              </w:rPr>
              <w:t>.</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auto"/>
              <w:right w:val="single" w:sz="4" w:space="0" w:color="000000"/>
            </w:tcBorders>
            <w:vAlign w:val="center"/>
          </w:tcPr>
          <w:p w:rsidR="00931D34" w:rsidRPr="0072552A" w:rsidRDefault="00931D34" w:rsidP="00B92620">
            <w:pPr>
              <w:jc w:val="center"/>
              <w:rPr>
                <w:szCs w:val="36"/>
              </w:rPr>
            </w:pPr>
            <w:r>
              <w:rPr>
                <w:szCs w:val="36"/>
              </w:rPr>
              <w:t>01.03.19</w:t>
            </w:r>
          </w:p>
        </w:tc>
        <w:tc>
          <w:tcPr>
            <w:tcW w:w="851" w:type="dxa"/>
            <w:tcBorders>
              <w:top w:val="single" w:sz="4" w:space="0" w:color="000000"/>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9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t>3</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both"/>
            </w:pPr>
            <w:r w:rsidRPr="0005475B">
              <w:rPr>
                <w:lang w:eastAsia="ar-SA"/>
              </w:rPr>
              <w:t>Предел функции.</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B92620">
            <w:pPr>
              <w:jc w:val="center"/>
              <w:rPr>
                <w:szCs w:val="36"/>
              </w:rPr>
            </w:pPr>
            <w:r>
              <w:rPr>
                <w:szCs w:val="36"/>
              </w:rPr>
              <w:t>01.03.19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18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t>4</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both"/>
            </w:pPr>
            <w:r w:rsidRPr="0005475B">
              <w:rPr>
                <w:lang w:eastAsia="ar-SA"/>
              </w:rPr>
              <w:t>Определение производной.</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B92620">
            <w:pPr>
              <w:jc w:val="center"/>
              <w:rPr>
                <w:szCs w:val="36"/>
              </w:rPr>
            </w:pPr>
            <w:r>
              <w:rPr>
                <w:szCs w:val="36"/>
              </w:rPr>
              <w:t>06.03.19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14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t>5</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both"/>
            </w:pPr>
            <w:r w:rsidRPr="0005475B">
              <w:rPr>
                <w:lang w:eastAsia="ar-SA"/>
              </w:rPr>
              <w:t>Вычисление производных.</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B92620">
            <w:pPr>
              <w:jc w:val="center"/>
              <w:rPr>
                <w:szCs w:val="36"/>
              </w:rPr>
            </w:pPr>
            <w:r>
              <w:rPr>
                <w:szCs w:val="36"/>
              </w:rPr>
              <w:t>06.03.19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12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t>6</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both"/>
            </w:pPr>
            <w:r w:rsidRPr="0005475B">
              <w:rPr>
                <w:lang w:eastAsia="ar-SA"/>
              </w:rPr>
              <w:t>Вычисление производных.</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C5579">
            <w:pPr>
              <w:jc w:val="center"/>
              <w:rPr>
                <w:szCs w:val="36"/>
              </w:rPr>
            </w:pPr>
            <w:r>
              <w:rPr>
                <w:szCs w:val="36"/>
              </w:rPr>
              <w:t>08.03.19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14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t>7</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both"/>
            </w:pPr>
            <w:r w:rsidRPr="0005475B">
              <w:rPr>
                <w:lang w:eastAsia="ar-SA"/>
              </w:rPr>
              <w:t>Вычисление производных.</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C5579">
            <w:pPr>
              <w:jc w:val="center"/>
              <w:rPr>
                <w:szCs w:val="36"/>
              </w:rPr>
            </w:pPr>
            <w:r>
              <w:rPr>
                <w:szCs w:val="36"/>
              </w:rPr>
              <w:t>08.03.19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140"/>
        </w:trPr>
        <w:tc>
          <w:tcPr>
            <w:tcW w:w="1097" w:type="dxa"/>
            <w:tcBorders>
              <w:top w:val="single" w:sz="4" w:space="0" w:color="auto"/>
              <w:left w:val="single" w:sz="4" w:space="0" w:color="000000"/>
              <w:bottom w:val="single" w:sz="4" w:space="0" w:color="000000"/>
              <w:right w:val="single" w:sz="4" w:space="0" w:color="000000"/>
            </w:tcBorders>
            <w:vAlign w:val="center"/>
          </w:tcPr>
          <w:p w:rsidR="00931D34" w:rsidRPr="00F56961" w:rsidRDefault="00931D34" w:rsidP="00DE6628">
            <w:pPr>
              <w:jc w:val="center"/>
            </w:pPr>
            <w:r>
              <w:t>8</w:t>
            </w:r>
          </w:p>
        </w:tc>
        <w:tc>
          <w:tcPr>
            <w:tcW w:w="5532" w:type="dxa"/>
            <w:gridSpan w:val="3"/>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both"/>
            </w:pPr>
            <w:r w:rsidRPr="0005475B">
              <w:rPr>
                <w:lang w:eastAsia="ar-SA"/>
              </w:rPr>
              <w:t>Вычисление производных.</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000000"/>
              <w:right w:val="single" w:sz="4" w:space="0" w:color="000000"/>
            </w:tcBorders>
            <w:vAlign w:val="center"/>
          </w:tcPr>
          <w:p w:rsidR="00931D34" w:rsidRPr="0072552A" w:rsidRDefault="00931D34" w:rsidP="003C5579">
            <w:pPr>
              <w:jc w:val="center"/>
              <w:rPr>
                <w:szCs w:val="36"/>
              </w:rPr>
            </w:pPr>
            <w:r>
              <w:rPr>
                <w:szCs w:val="36"/>
              </w:rPr>
              <w:t>13.03.19</w:t>
            </w:r>
          </w:p>
        </w:tc>
        <w:tc>
          <w:tcPr>
            <w:tcW w:w="851" w:type="dxa"/>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150"/>
        </w:trPr>
        <w:tc>
          <w:tcPr>
            <w:tcW w:w="1097" w:type="dxa"/>
            <w:tcBorders>
              <w:top w:val="single" w:sz="4" w:space="0" w:color="000000"/>
              <w:left w:val="single" w:sz="4" w:space="0" w:color="000000"/>
              <w:bottom w:val="single" w:sz="4" w:space="0" w:color="auto"/>
              <w:right w:val="single" w:sz="4" w:space="0" w:color="000000"/>
            </w:tcBorders>
            <w:vAlign w:val="center"/>
          </w:tcPr>
          <w:p w:rsidR="00931D34" w:rsidRPr="00F56961" w:rsidRDefault="00931D34" w:rsidP="00DE6628">
            <w:pPr>
              <w:jc w:val="center"/>
            </w:pPr>
            <w:r>
              <w:t>9</w:t>
            </w:r>
          </w:p>
        </w:tc>
        <w:tc>
          <w:tcPr>
            <w:tcW w:w="5532" w:type="dxa"/>
            <w:gridSpan w:val="3"/>
            <w:tcBorders>
              <w:top w:val="single" w:sz="4" w:space="0" w:color="000000"/>
              <w:left w:val="single" w:sz="4" w:space="0" w:color="000000"/>
              <w:bottom w:val="single" w:sz="4" w:space="0" w:color="auto"/>
              <w:right w:val="single" w:sz="4" w:space="0" w:color="000000"/>
            </w:tcBorders>
            <w:vAlign w:val="center"/>
          </w:tcPr>
          <w:p w:rsidR="00931D34" w:rsidRDefault="00931D34" w:rsidP="00DE6628">
            <w:pPr>
              <w:jc w:val="both"/>
            </w:pPr>
            <w:r w:rsidRPr="0005475B">
              <w:rPr>
                <w:lang w:eastAsia="ar-SA"/>
              </w:rPr>
              <w:t>Вычисление производных.</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auto"/>
              <w:right w:val="single" w:sz="4" w:space="0" w:color="000000"/>
            </w:tcBorders>
            <w:vAlign w:val="center"/>
          </w:tcPr>
          <w:p w:rsidR="00931D34" w:rsidRPr="0072552A" w:rsidRDefault="00931D34" w:rsidP="003C5579">
            <w:pPr>
              <w:jc w:val="center"/>
              <w:rPr>
                <w:szCs w:val="36"/>
              </w:rPr>
            </w:pPr>
            <w:r>
              <w:rPr>
                <w:szCs w:val="36"/>
              </w:rPr>
              <w:t>13.03.19</w:t>
            </w:r>
          </w:p>
        </w:tc>
        <w:tc>
          <w:tcPr>
            <w:tcW w:w="851" w:type="dxa"/>
            <w:tcBorders>
              <w:top w:val="single" w:sz="4" w:space="0" w:color="000000"/>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12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t>10</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both"/>
            </w:pPr>
            <w:r>
              <w:rPr>
                <w:lang w:eastAsia="ar-SA"/>
              </w:rPr>
              <w:t xml:space="preserve">Дифференцирование сложной функции. </w:t>
            </w:r>
            <w:r w:rsidRPr="001F787D">
              <w:rPr>
                <w:lang w:eastAsia="ar-SA"/>
              </w:rPr>
              <w:t>Дифференцирование обратной функции.</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C5579">
            <w:pPr>
              <w:jc w:val="center"/>
              <w:rPr>
                <w:szCs w:val="36"/>
              </w:rPr>
            </w:pPr>
            <w:r>
              <w:rPr>
                <w:szCs w:val="36"/>
              </w:rPr>
              <w:t>15.03.19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14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t>11</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both"/>
            </w:pPr>
            <w:r>
              <w:rPr>
                <w:lang w:eastAsia="ar-SA"/>
              </w:rPr>
              <w:t xml:space="preserve">Дифференцирование сложной функции. </w:t>
            </w:r>
            <w:r w:rsidRPr="001F787D">
              <w:rPr>
                <w:lang w:eastAsia="ar-SA"/>
              </w:rPr>
              <w:t>Дифференцирование обратной функции.</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3C5579">
            <w:pPr>
              <w:jc w:val="center"/>
              <w:rPr>
                <w:szCs w:val="36"/>
              </w:rPr>
            </w:pPr>
            <w:r>
              <w:rPr>
                <w:szCs w:val="36"/>
              </w:rPr>
              <w:t>15.03.19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20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t>12</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both"/>
            </w:pPr>
            <w:r>
              <w:rPr>
                <w:lang w:eastAsia="ar-SA"/>
              </w:rPr>
              <w:t xml:space="preserve">Дифференцирование сложной функции. </w:t>
            </w:r>
            <w:r w:rsidRPr="001F787D">
              <w:rPr>
                <w:lang w:eastAsia="ar-SA"/>
              </w:rPr>
              <w:t>Дифференцирование обратной функции.</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854CD7">
            <w:pPr>
              <w:jc w:val="center"/>
              <w:rPr>
                <w:szCs w:val="36"/>
              </w:rPr>
            </w:pPr>
            <w:r>
              <w:rPr>
                <w:szCs w:val="36"/>
              </w:rPr>
              <w:t>20.03.19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10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lastRenderedPageBreak/>
              <w:t>13</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both"/>
            </w:pPr>
            <w:r>
              <w:rPr>
                <w:lang w:eastAsia="ar-SA"/>
              </w:rPr>
              <w:t xml:space="preserve">Дифференцирование сложной функции. </w:t>
            </w:r>
            <w:r w:rsidRPr="001F787D">
              <w:rPr>
                <w:lang w:eastAsia="ar-SA"/>
              </w:rPr>
              <w:t>Дифференцирование обратной функции.</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552556">
            <w:pPr>
              <w:jc w:val="center"/>
              <w:rPr>
                <w:szCs w:val="36"/>
              </w:rPr>
            </w:pPr>
            <w:r>
              <w:rPr>
                <w:szCs w:val="36"/>
              </w:rPr>
              <w:t>20.03.19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17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lastRenderedPageBreak/>
              <w:t>14</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both"/>
            </w:pPr>
            <w:r>
              <w:rPr>
                <w:lang w:eastAsia="ar-SA"/>
              </w:rPr>
              <w:t>Уравнение касательной к графику функции.</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552556">
            <w:pPr>
              <w:jc w:val="center"/>
              <w:rPr>
                <w:szCs w:val="36"/>
              </w:rPr>
            </w:pPr>
            <w:r>
              <w:rPr>
                <w:szCs w:val="36"/>
              </w:rPr>
              <w:t>22.03.19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rPr>
                <w:b/>
                <w:i/>
              </w:rPr>
            </w:pPr>
          </w:p>
        </w:tc>
      </w:tr>
      <w:tr w:rsidR="00931D34" w:rsidRPr="00D401FC" w:rsidTr="00487489">
        <w:trPr>
          <w:trHeight w:val="170"/>
        </w:trPr>
        <w:tc>
          <w:tcPr>
            <w:tcW w:w="1097" w:type="dxa"/>
            <w:tcBorders>
              <w:top w:val="single" w:sz="4" w:space="0" w:color="auto"/>
              <w:left w:val="single" w:sz="4" w:space="0" w:color="000000"/>
              <w:bottom w:val="single" w:sz="4" w:space="0" w:color="000000"/>
              <w:right w:val="single" w:sz="4" w:space="0" w:color="000000"/>
            </w:tcBorders>
            <w:vAlign w:val="center"/>
          </w:tcPr>
          <w:p w:rsidR="00931D34" w:rsidRPr="00F56961" w:rsidRDefault="00931D34" w:rsidP="00DE6628">
            <w:pPr>
              <w:jc w:val="center"/>
            </w:pPr>
            <w:r>
              <w:t>15</w:t>
            </w:r>
          </w:p>
        </w:tc>
        <w:tc>
          <w:tcPr>
            <w:tcW w:w="5532" w:type="dxa"/>
            <w:gridSpan w:val="3"/>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both"/>
            </w:pPr>
            <w:r>
              <w:rPr>
                <w:lang w:eastAsia="ar-SA"/>
              </w:rPr>
              <w:t>Уравнение касательной к графику функции.</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000000"/>
              <w:right w:val="single" w:sz="4" w:space="0" w:color="000000"/>
            </w:tcBorders>
            <w:vAlign w:val="center"/>
          </w:tcPr>
          <w:p w:rsidR="00931D34" w:rsidRDefault="00931D34" w:rsidP="00552556">
            <w:pPr>
              <w:jc w:val="center"/>
              <w:rPr>
                <w:szCs w:val="36"/>
              </w:rPr>
            </w:pPr>
            <w:r>
              <w:rPr>
                <w:szCs w:val="36"/>
              </w:rPr>
              <w:t>22.03.19</w:t>
            </w:r>
          </w:p>
        </w:tc>
        <w:tc>
          <w:tcPr>
            <w:tcW w:w="851" w:type="dxa"/>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170"/>
        </w:trPr>
        <w:tc>
          <w:tcPr>
            <w:tcW w:w="1097" w:type="dxa"/>
            <w:tcBorders>
              <w:top w:val="single" w:sz="4" w:space="0" w:color="auto"/>
              <w:left w:val="single" w:sz="4" w:space="0" w:color="000000"/>
              <w:bottom w:val="single" w:sz="4" w:space="0" w:color="000000"/>
              <w:right w:val="single" w:sz="4" w:space="0" w:color="000000"/>
            </w:tcBorders>
            <w:vAlign w:val="center"/>
          </w:tcPr>
          <w:p w:rsidR="00931D34" w:rsidRPr="00F56961" w:rsidRDefault="00931D34" w:rsidP="00DE6628">
            <w:pPr>
              <w:jc w:val="center"/>
            </w:pPr>
            <w:r>
              <w:t>16</w:t>
            </w:r>
          </w:p>
        </w:tc>
        <w:tc>
          <w:tcPr>
            <w:tcW w:w="5532" w:type="dxa"/>
            <w:gridSpan w:val="3"/>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both"/>
            </w:pPr>
            <w:r>
              <w:rPr>
                <w:lang w:eastAsia="ar-SA"/>
              </w:rPr>
              <w:t>Уравнение касательной к графику функции.</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000000"/>
              <w:right w:val="single" w:sz="4" w:space="0" w:color="000000"/>
            </w:tcBorders>
            <w:vAlign w:val="center"/>
          </w:tcPr>
          <w:p w:rsidR="00931D34" w:rsidRPr="0072552A" w:rsidRDefault="00931D34" w:rsidP="00552556">
            <w:pPr>
              <w:jc w:val="center"/>
              <w:rPr>
                <w:szCs w:val="36"/>
              </w:rPr>
            </w:pPr>
            <w:r>
              <w:rPr>
                <w:szCs w:val="36"/>
              </w:rPr>
              <w:t>03.04.19</w:t>
            </w:r>
          </w:p>
        </w:tc>
        <w:tc>
          <w:tcPr>
            <w:tcW w:w="851" w:type="dxa"/>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170"/>
        </w:trPr>
        <w:tc>
          <w:tcPr>
            <w:tcW w:w="1097" w:type="dxa"/>
            <w:tcBorders>
              <w:top w:val="single" w:sz="4" w:space="0" w:color="auto"/>
              <w:left w:val="single" w:sz="4" w:space="0" w:color="000000"/>
              <w:bottom w:val="single" w:sz="4" w:space="0" w:color="000000"/>
              <w:right w:val="single" w:sz="4" w:space="0" w:color="000000"/>
            </w:tcBorders>
            <w:vAlign w:val="center"/>
          </w:tcPr>
          <w:p w:rsidR="00931D34" w:rsidRPr="00F56961" w:rsidRDefault="00931D34" w:rsidP="00DE6628">
            <w:pPr>
              <w:jc w:val="center"/>
            </w:pPr>
            <w:r>
              <w:t>17</w:t>
            </w:r>
          </w:p>
        </w:tc>
        <w:tc>
          <w:tcPr>
            <w:tcW w:w="5532" w:type="dxa"/>
            <w:gridSpan w:val="3"/>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both"/>
            </w:pPr>
            <w:r>
              <w:rPr>
                <w:lang w:eastAsia="ar-SA"/>
              </w:rPr>
              <w:t>Уравнение касательной к графику функции.</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000000"/>
              <w:right w:val="single" w:sz="4" w:space="0" w:color="000000"/>
            </w:tcBorders>
            <w:vAlign w:val="center"/>
          </w:tcPr>
          <w:p w:rsidR="00931D34" w:rsidRPr="00814A25" w:rsidRDefault="00931D34" w:rsidP="00552556">
            <w:pPr>
              <w:jc w:val="center"/>
              <w:rPr>
                <w:szCs w:val="36"/>
              </w:rPr>
            </w:pPr>
            <w:r>
              <w:rPr>
                <w:szCs w:val="36"/>
              </w:rPr>
              <w:t>03</w:t>
            </w:r>
            <w:r w:rsidRPr="00814A25">
              <w:rPr>
                <w:szCs w:val="36"/>
              </w:rPr>
              <w:t>.04</w:t>
            </w:r>
            <w:r>
              <w:rPr>
                <w:szCs w:val="36"/>
              </w:rPr>
              <w:t>.19</w:t>
            </w:r>
          </w:p>
        </w:tc>
        <w:tc>
          <w:tcPr>
            <w:tcW w:w="851" w:type="dxa"/>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40"/>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t>18</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4F64E3">
              <w:rPr>
                <w:i/>
              </w:rPr>
              <w:t>Контрольная работа № 8</w:t>
            </w:r>
            <w:r>
              <w:t xml:space="preserve"> «</w:t>
            </w:r>
            <w:r w:rsidRPr="004F64E3">
              <w:rPr>
                <w:b/>
              </w:rPr>
              <w:t>Производная</w:t>
            </w:r>
            <w:r>
              <w:t>».</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552556">
            <w:pPr>
              <w:jc w:val="center"/>
              <w:rPr>
                <w:szCs w:val="36"/>
              </w:rPr>
            </w:pPr>
            <w:r>
              <w:rPr>
                <w:szCs w:val="36"/>
              </w:rPr>
              <w:t>05.04.19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40"/>
        </w:trPr>
        <w:tc>
          <w:tcPr>
            <w:tcW w:w="1097" w:type="dxa"/>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t>19</w:t>
            </w:r>
          </w:p>
        </w:tc>
        <w:tc>
          <w:tcPr>
            <w:tcW w:w="5532"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both"/>
            </w:pPr>
            <w:r w:rsidRPr="004F64E3">
              <w:rPr>
                <w:i/>
              </w:rPr>
              <w:t>Контрольная работа № 8</w:t>
            </w:r>
            <w:r>
              <w:t xml:space="preserve"> «</w:t>
            </w:r>
            <w:r w:rsidRPr="004F64E3">
              <w:rPr>
                <w:b/>
              </w:rPr>
              <w:t>Производная</w:t>
            </w:r>
            <w:r>
              <w:t>».</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2552A" w:rsidRDefault="00931D34" w:rsidP="00552556">
            <w:pPr>
              <w:jc w:val="center"/>
              <w:rPr>
                <w:szCs w:val="36"/>
              </w:rPr>
            </w:pPr>
            <w:r>
              <w:rPr>
                <w:szCs w:val="36"/>
              </w:rPr>
              <w:t>05.04.19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rPr>
                <w:b/>
                <w:i/>
              </w:rPr>
            </w:pPr>
          </w:p>
        </w:tc>
      </w:tr>
      <w:tr w:rsidR="00931D34" w:rsidRPr="00D401FC" w:rsidTr="00487489">
        <w:trPr>
          <w:trHeight w:val="252"/>
        </w:trPr>
        <w:tc>
          <w:tcPr>
            <w:tcW w:w="1097" w:type="dxa"/>
            <w:tcBorders>
              <w:top w:val="single" w:sz="4" w:space="0" w:color="000000"/>
              <w:left w:val="single" w:sz="4" w:space="0" w:color="000000"/>
              <w:bottom w:val="single" w:sz="4" w:space="0" w:color="auto"/>
              <w:right w:val="single" w:sz="4" w:space="0" w:color="000000"/>
            </w:tcBorders>
            <w:vAlign w:val="center"/>
          </w:tcPr>
          <w:p w:rsidR="00931D34" w:rsidRPr="00F56961" w:rsidRDefault="00931D34" w:rsidP="00DE6628">
            <w:pPr>
              <w:jc w:val="center"/>
            </w:pPr>
            <w:r>
              <w:t>20</w:t>
            </w:r>
          </w:p>
        </w:tc>
        <w:tc>
          <w:tcPr>
            <w:tcW w:w="5532" w:type="dxa"/>
            <w:gridSpan w:val="3"/>
            <w:tcBorders>
              <w:top w:val="single" w:sz="4" w:space="0" w:color="000000"/>
              <w:left w:val="single" w:sz="4" w:space="0" w:color="000000"/>
              <w:bottom w:val="single" w:sz="4" w:space="0" w:color="auto"/>
              <w:right w:val="single" w:sz="4" w:space="0" w:color="000000"/>
            </w:tcBorders>
            <w:vAlign w:val="center"/>
          </w:tcPr>
          <w:p w:rsidR="00931D34" w:rsidRPr="00A26D36" w:rsidRDefault="00931D34" w:rsidP="00DE6628">
            <w:r w:rsidRPr="0005475B">
              <w:rPr>
                <w:lang w:eastAsia="ar-SA"/>
              </w:rPr>
              <w:t>Применение производной для исследования функций</w:t>
            </w:r>
            <w:r>
              <w:rPr>
                <w:lang w:eastAsia="ar-SA"/>
              </w:rPr>
              <w:t>.</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000000"/>
              <w:left w:val="single" w:sz="4" w:space="0" w:color="000000"/>
              <w:bottom w:val="single" w:sz="4" w:space="0" w:color="auto"/>
              <w:right w:val="single" w:sz="4" w:space="0" w:color="000000"/>
            </w:tcBorders>
            <w:vAlign w:val="center"/>
          </w:tcPr>
          <w:p w:rsidR="00931D34" w:rsidRPr="0072552A" w:rsidRDefault="00931D34" w:rsidP="00552556">
            <w:pPr>
              <w:jc w:val="center"/>
              <w:rPr>
                <w:szCs w:val="36"/>
              </w:rPr>
            </w:pPr>
            <w:r>
              <w:rPr>
                <w:szCs w:val="36"/>
              </w:rPr>
              <w:t>10.04.19</w:t>
            </w:r>
          </w:p>
        </w:tc>
        <w:tc>
          <w:tcPr>
            <w:tcW w:w="851" w:type="dxa"/>
            <w:tcBorders>
              <w:top w:val="single" w:sz="4" w:space="0" w:color="000000"/>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22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t>21</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A26D36" w:rsidRDefault="00931D34" w:rsidP="00DE6628">
            <w:r w:rsidRPr="0005475B">
              <w:rPr>
                <w:lang w:eastAsia="ar-SA"/>
              </w:rPr>
              <w:t>Применение производной для исследования функций</w:t>
            </w:r>
            <w:r>
              <w:rPr>
                <w:lang w:eastAsia="ar-SA"/>
              </w:rPr>
              <w:t>.</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552556">
            <w:pPr>
              <w:jc w:val="center"/>
              <w:rPr>
                <w:szCs w:val="36"/>
              </w:rPr>
            </w:pPr>
            <w:r>
              <w:rPr>
                <w:szCs w:val="36"/>
              </w:rPr>
              <w:t>10.04.19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12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22</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931D34" w:rsidRDefault="00931D34" w:rsidP="00DE6628">
            <w:r w:rsidRPr="00931D34">
              <w:rPr>
                <w:lang w:eastAsia="ar-SA"/>
              </w:rPr>
              <w:t>Применение производной для исследования функций.</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552556">
            <w:pPr>
              <w:jc w:val="center"/>
              <w:rPr>
                <w:szCs w:val="36"/>
              </w:rPr>
            </w:pPr>
            <w:r>
              <w:rPr>
                <w:szCs w:val="36"/>
              </w:rPr>
              <w:t>12.04.19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33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23</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931D34" w:rsidRDefault="00931D34" w:rsidP="00DE6628">
            <w:r w:rsidRPr="00931D34">
              <w:rPr>
                <w:lang w:eastAsia="ar-SA"/>
              </w:rPr>
              <w:t>Применение производной для исследования функций.</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552556">
            <w:pPr>
              <w:jc w:val="center"/>
              <w:rPr>
                <w:szCs w:val="36"/>
              </w:rPr>
            </w:pPr>
            <w:r>
              <w:rPr>
                <w:szCs w:val="36"/>
              </w:rPr>
              <w:t>12.04.19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13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24</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931D34" w:rsidRDefault="00931D34" w:rsidP="00DE6628">
            <w:r w:rsidRPr="00931D34">
              <w:rPr>
                <w:lang w:eastAsia="ar-SA"/>
              </w:rPr>
              <w:t>Применение производной для исследования функций.</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552556">
            <w:pPr>
              <w:jc w:val="center"/>
              <w:rPr>
                <w:szCs w:val="36"/>
              </w:rPr>
            </w:pPr>
            <w:r>
              <w:rPr>
                <w:szCs w:val="36"/>
              </w:rPr>
              <w:t>17.04.19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11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25</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931D34" w:rsidRDefault="00931D34" w:rsidP="00DE6628">
            <w:r w:rsidRPr="00931D34">
              <w:rPr>
                <w:lang w:eastAsia="ar-SA"/>
              </w:rPr>
              <w:t>Построение графиков функций.</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552556">
            <w:pPr>
              <w:jc w:val="center"/>
              <w:rPr>
                <w:szCs w:val="36"/>
              </w:rPr>
            </w:pPr>
            <w:r>
              <w:rPr>
                <w:szCs w:val="36"/>
              </w:rPr>
              <w:t>17.04.19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16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26</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931D34" w:rsidRDefault="00931D34" w:rsidP="00DE6628">
            <w:r w:rsidRPr="00931D34">
              <w:rPr>
                <w:lang w:eastAsia="ar-SA"/>
              </w:rPr>
              <w:t>Построение графиков функций.</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0853CF">
            <w:pPr>
              <w:jc w:val="center"/>
              <w:rPr>
                <w:szCs w:val="36"/>
              </w:rPr>
            </w:pPr>
            <w:r>
              <w:rPr>
                <w:szCs w:val="36"/>
              </w:rPr>
              <w:t>19.04.19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18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27</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931D34" w:rsidRDefault="00931D34" w:rsidP="00DE6628">
            <w:r w:rsidRPr="00931D34">
              <w:rPr>
                <w:lang w:eastAsia="ar-SA"/>
              </w:rPr>
              <w:t>Применение производной для отыскания наибольших и наименьших значений величин.</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0853CF">
            <w:pPr>
              <w:jc w:val="center"/>
              <w:rPr>
                <w:szCs w:val="36"/>
              </w:rPr>
            </w:pPr>
            <w:r>
              <w:rPr>
                <w:szCs w:val="36"/>
              </w:rPr>
              <w:t>19.04.19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18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28</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A26D36" w:rsidRDefault="00931D34" w:rsidP="00DE6628">
            <w:r w:rsidRPr="0005475B">
              <w:rPr>
                <w:lang w:eastAsia="ar-SA"/>
              </w:rPr>
              <w:t>Примен</w:t>
            </w:r>
            <w:r>
              <w:rPr>
                <w:lang w:eastAsia="ar-SA"/>
              </w:rPr>
              <w:t xml:space="preserve">ение производной для отыскания </w:t>
            </w:r>
            <w:r w:rsidRPr="0005475B">
              <w:rPr>
                <w:lang w:eastAsia="ar-SA"/>
              </w:rPr>
              <w:t>наибольших и наименьших значений величин.</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0853CF">
            <w:pPr>
              <w:jc w:val="center"/>
              <w:rPr>
                <w:szCs w:val="36"/>
              </w:rPr>
            </w:pPr>
            <w:r>
              <w:rPr>
                <w:szCs w:val="36"/>
              </w:rPr>
              <w:t>24.04.19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11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29</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A26D36" w:rsidRDefault="00931D34" w:rsidP="00DE6628">
            <w:r w:rsidRPr="0005475B">
              <w:rPr>
                <w:lang w:eastAsia="ar-SA"/>
              </w:rPr>
              <w:t>Примен</w:t>
            </w:r>
            <w:r>
              <w:rPr>
                <w:lang w:eastAsia="ar-SA"/>
              </w:rPr>
              <w:t xml:space="preserve">ение производной для отыскания </w:t>
            </w:r>
            <w:r w:rsidRPr="0005475B">
              <w:rPr>
                <w:lang w:eastAsia="ar-SA"/>
              </w:rPr>
              <w:t>наибольших и наименьших значений величин.</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D224B9">
            <w:pPr>
              <w:jc w:val="center"/>
              <w:rPr>
                <w:szCs w:val="36"/>
              </w:rPr>
            </w:pPr>
            <w:r>
              <w:rPr>
                <w:szCs w:val="36"/>
              </w:rPr>
              <w:t>24.04.19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160"/>
        </w:trPr>
        <w:tc>
          <w:tcPr>
            <w:tcW w:w="1097"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30</w:t>
            </w:r>
          </w:p>
        </w:tc>
        <w:tc>
          <w:tcPr>
            <w:tcW w:w="5532" w:type="dxa"/>
            <w:gridSpan w:val="3"/>
            <w:tcBorders>
              <w:top w:val="single" w:sz="4" w:space="0" w:color="auto"/>
              <w:left w:val="single" w:sz="4" w:space="0" w:color="000000"/>
              <w:bottom w:val="single" w:sz="4" w:space="0" w:color="auto"/>
              <w:right w:val="single" w:sz="4" w:space="0" w:color="000000"/>
            </w:tcBorders>
            <w:vAlign w:val="center"/>
          </w:tcPr>
          <w:p w:rsidR="00931D34" w:rsidRPr="001E5B10" w:rsidRDefault="00931D34" w:rsidP="00DE6628">
            <w:pPr>
              <w:jc w:val="center"/>
              <w:rPr>
                <w:i/>
              </w:rPr>
            </w:pPr>
            <w:r w:rsidRPr="001E5B10">
              <w:rPr>
                <w:i/>
              </w:rPr>
              <w:t>Контрольная работа № 9</w:t>
            </w:r>
          </w:p>
          <w:p w:rsidR="00931D34" w:rsidRPr="001E5B10" w:rsidRDefault="00931D34" w:rsidP="00DE6628">
            <w:pPr>
              <w:jc w:val="center"/>
              <w:rPr>
                <w:b/>
              </w:rPr>
            </w:pPr>
            <w:r w:rsidRPr="001E5B10">
              <w:rPr>
                <w:b/>
                <w:i/>
              </w:rPr>
              <w:t>«Применение производной для исследования функций»</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72552A" w:rsidRDefault="00931D34" w:rsidP="00D224B9">
            <w:pPr>
              <w:jc w:val="center"/>
              <w:rPr>
                <w:szCs w:val="36"/>
              </w:rPr>
            </w:pPr>
            <w:r>
              <w:rPr>
                <w:szCs w:val="36"/>
              </w:rPr>
              <w:t>26.04.19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rPr>
                <w:b/>
                <w:i/>
              </w:rPr>
            </w:pPr>
          </w:p>
        </w:tc>
      </w:tr>
      <w:tr w:rsidR="00931D34" w:rsidRPr="00D401FC" w:rsidTr="00487489">
        <w:trPr>
          <w:trHeight w:val="130"/>
        </w:trPr>
        <w:tc>
          <w:tcPr>
            <w:tcW w:w="1097" w:type="dxa"/>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jc w:val="center"/>
            </w:pPr>
            <w:r>
              <w:t>31</w:t>
            </w:r>
          </w:p>
        </w:tc>
        <w:tc>
          <w:tcPr>
            <w:tcW w:w="5532" w:type="dxa"/>
            <w:gridSpan w:val="3"/>
            <w:tcBorders>
              <w:top w:val="single" w:sz="4" w:space="0" w:color="auto"/>
              <w:left w:val="single" w:sz="4" w:space="0" w:color="000000"/>
              <w:bottom w:val="single" w:sz="4" w:space="0" w:color="000000"/>
              <w:right w:val="single" w:sz="4" w:space="0" w:color="000000"/>
            </w:tcBorders>
            <w:vAlign w:val="center"/>
          </w:tcPr>
          <w:p w:rsidR="00931D34" w:rsidRPr="001E5B10" w:rsidRDefault="00931D34" w:rsidP="00DE6628">
            <w:pPr>
              <w:jc w:val="center"/>
              <w:rPr>
                <w:i/>
              </w:rPr>
            </w:pPr>
            <w:r w:rsidRPr="001E5B10">
              <w:rPr>
                <w:i/>
              </w:rPr>
              <w:t>Контрольная работа № 9</w:t>
            </w:r>
          </w:p>
          <w:p w:rsidR="00931D34" w:rsidRPr="001E5B10" w:rsidRDefault="00931D34" w:rsidP="00DE6628">
            <w:pPr>
              <w:jc w:val="center"/>
              <w:rPr>
                <w:b/>
                <w:i/>
              </w:rPr>
            </w:pPr>
            <w:r w:rsidRPr="001E5B10">
              <w:rPr>
                <w:b/>
                <w:i/>
              </w:rPr>
              <w:t>«Применение производной для исследования функций»</w:t>
            </w:r>
          </w:p>
        </w:tc>
        <w:tc>
          <w:tcPr>
            <w:tcW w:w="6237" w:type="dxa"/>
            <w:gridSpan w:val="2"/>
            <w:vMerge/>
            <w:tcBorders>
              <w:left w:val="single" w:sz="4" w:space="0" w:color="000000"/>
              <w:right w:val="single" w:sz="4" w:space="0" w:color="000000"/>
            </w:tcBorders>
            <w:vAlign w:val="center"/>
          </w:tcPr>
          <w:p w:rsidR="00931D34" w:rsidRDefault="00931D34" w:rsidP="00DE6628">
            <w:pPr>
              <w:jc w:val="center"/>
              <w:rPr>
                <w:b/>
                <w:i/>
              </w:rPr>
            </w:pPr>
          </w:p>
        </w:tc>
        <w:tc>
          <w:tcPr>
            <w:tcW w:w="1276" w:type="dxa"/>
            <w:tcBorders>
              <w:top w:val="single" w:sz="4" w:space="0" w:color="auto"/>
              <w:left w:val="single" w:sz="4" w:space="0" w:color="000000"/>
              <w:bottom w:val="single" w:sz="4" w:space="0" w:color="000000"/>
              <w:right w:val="single" w:sz="4" w:space="0" w:color="000000"/>
            </w:tcBorders>
            <w:vAlign w:val="center"/>
          </w:tcPr>
          <w:p w:rsidR="00931D34" w:rsidRPr="0072552A" w:rsidRDefault="00931D34" w:rsidP="00D224B9">
            <w:pPr>
              <w:jc w:val="center"/>
              <w:rPr>
                <w:szCs w:val="36"/>
              </w:rPr>
            </w:pPr>
            <w:r>
              <w:rPr>
                <w:szCs w:val="36"/>
              </w:rPr>
              <w:t>26.04.19</w:t>
            </w:r>
          </w:p>
        </w:tc>
        <w:tc>
          <w:tcPr>
            <w:tcW w:w="851" w:type="dxa"/>
            <w:tcBorders>
              <w:top w:val="single" w:sz="4" w:space="0" w:color="auto"/>
              <w:left w:val="single" w:sz="4" w:space="0" w:color="000000"/>
              <w:bottom w:val="single" w:sz="4" w:space="0" w:color="000000"/>
              <w:right w:val="single" w:sz="4" w:space="0" w:color="000000"/>
            </w:tcBorders>
            <w:vAlign w:val="center"/>
          </w:tcPr>
          <w:p w:rsidR="00931D34" w:rsidRDefault="00931D34" w:rsidP="00DE6628">
            <w:pPr>
              <w:rPr>
                <w:b/>
                <w:i/>
              </w:rPr>
            </w:pPr>
          </w:p>
        </w:tc>
      </w:tr>
      <w:tr w:rsidR="00931D34" w:rsidRPr="00D401FC" w:rsidTr="00487489">
        <w:trPr>
          <w:trHeight w:val="414"/>
        </w:trPr>
        <w:tc>
          <w:tcPr>
            <w:tcW w:w="14993" w:type="dxa"/>
            <w:gridSpan w:val="8"/>
            <w:tcBorders>
              <w:top w:val="single" w:sz="4" w:space="0" w:color="000000"/>
              <w:left w:val="single" w:sz="4" w:space="0" w:color="000000"/>
              <w:bottom w:val="single" w:sz="4" w:space="0" w:color="auto"/>
              <w:right w:val="single" w:sz="4" w:space="0" w:color="000000"/>
            </w:tcBorders>
            <w:vAlign w:val="center"/>
          </w:tcPr>
          <w:p w:rsidR="00931D34" w:rsidRPr="0006286B" w:rsidRDefault="00931D34" w:rsidP="00DE6628">
            <w:pPr>
              <w:ind w:left="360"/>
              <w:jc w:val="center"/>
            </w:pPr>
            <w:r>
              <w:rPr>
                <w:b/>
                <w:i/>
              </w:rPr>
              <w:lastRenderedPageBreak/>
              <w:t>9.</w:t>
            </w:r>
            <w:r w:rsidRPr="001E5B10">
              <w:rPr>
                <w:b/>
                <w:i/>
              </w:rPr>
              <w:t>Комбинаторика и вероятность (</w:t>
            </w:r>
            <w:r>
              <w:rPr>
                <w:b/>
                <w:i/>
              </w:rPr>
              <w:t>6</w:t>
            </w:r>
            <w:r w:rsidRPr="001E5B10">
              <w:rPr>
                <w:b/>
                <w:i/>
              </w:rPr>
              <w:t xml:space="preserve"> часов)</w:t>
            </w:r>
          </w:p>
        </w:tc>
      </w:tr>
      <w:tr w:rsidR="00931D34" w:rsidRPr="00D401FC" w:rsidTr="00487489">
        <w:trPr>
          <w:trHeight w:val="300"/>
        </w:trPr>
        <w:tc>
          <w:tcPr>
            <w:tcW w:w="1266" w:type="dxa"/>
            <w:gridSpan w:val="3"/>
            <w:tcBorders>
              <w:top w:val="single" w:sz="4" w:space="0" w:color="auto"/>
              <w:left w:val="single" w:sz="4" w:space="0" w:color="000000"/>
              <w:bottom w:val="single" w:sz="4" w:space="0" w:color="auto"/>
              <w:right w:val="single" w:sz="4" w:space="0" w:color="auto"/>
            </w:tcBorders>
            <w:vAlign w:val="center"/>
          </w:tcPr>
          <w:p w:rsidR="00931D34" w:rsidRDefault="00931D34" w:rsidP="00DE6628">
            <w:pPr>
              <w:pStyle w:val="a3"/>
              <w:ind w:left="1196"/>
              <w:jc w:val="center"/>
            </w:pPr>
          </w:p>
          <w:p w:rsidR="00931D34" w:rsidRDefault="00931D34" w:rsidP="00DE6628">
            <w:pPr>
              <w:pStyle w:val="a3"/>
              <w:ind w:left="0"/>
              <w:jc w:val="center"/>
            </w:pPr>
            <w:r>
              <w:t>1</w:t>
            </w:r>
          </w:p>
        </w:tc>
        <w:tc>
          <w:tcPr>
            <w:tcW w:w="5505" w:type="dxa"/>
            <w:gridSpan w:val="2"/>
            <w:tcBorders>
              <w:top w:val="single" w:sz="4" w:space="0" w:color="auto"/>
              <w:left w:val="single" w:sz="4" w:space="0" w:color="auto"/>
              <w:bottom w:val="single" w:sz="4" w:space="0" w:color="auto"/>
              <w:right w:val="single" w:sz="4" w:space="0" w:color="auto"/>
            </w:tcBorders>
            <w:vAlign w:val="center"/>
          </w:tcPr>
          <w:p w:rsidR="00931D34" w:rsidRDefault="00931D34" w:rsidP="00DE6628">
            <w:pPr>
              <w:pStyle w:val="a3"/>
              <w:ind w:left="0"/>
            </w:pPr>
            <w:r w:rsidRPr="0033569A">
              <w:rPr>
                <w:lang w:eastAsia="ar-SA"/>
              </w:rPr>
              <w:t>Правило умножения. Комбинаторные задачи. Перестановки и факториалы.</w:t>
            </w:r>
          </w:p>
        </w:tc>
        <w:tc>
          <w:tcPr>
            <w:tcW w:w="6095" w:type="dxa"/>
            <w:vMerge w:val="restart"/>
            <w:tcBorders>
              <w:top w:val="single" w:sz="4" w:space="0" w:color="auto"/>
              <w:left w:val="single" w:sz="4" w:space="0" w:color="auto"/>
              <w:right w:val="single" w:sz="4" w:space="0" w:color="auto"/>
            </w:tcBorders>
            <w:vAlign w:val="center"/>
          </w:tcPr>
          <w:p w:rsidR="00931D34" w:rsidRDefault="00931D34" w:rsidP="00DE6628">
            <w:pPr>
              <w:spacing w:after="200"/>
              <w:jc w:val="both"/>
            </w:pPr>
            <w:r w:rsidRPr="00BD12C3">
              <w:t>Использовать метод математической индукции при доказательстве равенств (неравенств, утверждений о делимости цел</w:t>
            </w:r>
            <w:r>
              <w:t>ых чисел), зависящих от перемен</w:t>
            </w:r>
            <w:r w:rsidRPr="00BD12C3">
              <w:t xml:space="preserve">ной, принимающей натуральные значения. Различать множества и упорядоченные множества. Формулировать определения перестановки конечного множества, размещения из n элементов по k, </w:t>
            </w:r>
            <w:r>
              <w:t>сочетания (комбинации) из n эле</w:t>
            </w:r>
            <w:r w:rsidRPr="00BD12C3">
              <w:t>ментов по k. Вычислять количество перестановок конечного множества, размещений из n элементов по k, а также количество сочетаний из n элементов по k. Применять формулу бинома Ньютона и треугольник Паскаля для сокращённого умножения</w:t>
            </w:r>
            <w:r>
              <w:t>.</w:t>
            </w:r>
          </w:p>
        </w:tc>
        <w:tc>
          <w:tcPr>
            <w:tcW w:w="1276" w:type="dxa"/>
            <w:tcBorders>
              <w:top w:val="single" w:sz="4" w:space="0" w:color="auto"/>
              <w:left w:val="single" w:sz="4" w:space="0" w:color="auto"/>
              <w:bottom w:val="single" w:sz="4" w:space="0" w:color="auto"/>
              <w:right w:val="single" w:sz="4" w:space="0" w:color="auto"/>
            </w:tcBorders>
            <w:vAlign w:val="center"/>
          </w:tcPr>
          <w:p w:rsidR="00931D34" w:rsidRPr="0072552A" w:rsidRDefault="00931D34" w:rsidP="00B30BCD">
            <w:pPr>
              <w:jc w:val="center"/>
              <w:rPr>
                <w:szCs w:val="36"/>
              </w:rPr>
            </w:pPr>
            <w:r>
              <w:rPr>
                <w:szCs w:val="36"/>
              </w:rPr>
              <w:t>08.05.19</w:t>
            </w:r>
          </w:p>
        </w:tc>
        <w:tc>
          <w:tcPr>
            <w:tcW w:w="851" w:type="dxa"/>
            <w:tcBorders>
              <w:top w:val="single" w:sz="4" w:space="0" w:color="auto"/>
              <w:left w:val="single" w:sz="4" w:space="0" w:color="auto"/>
              <w:bottom w:val="single" w:sz="4" w:space="0" w:color="auto"/>
              <w:right w:val="single" w:sz="4" w:space="0" w:color="000000"/>
            </w:tcBorders>
            <w:vAlign w:val="center"/>
          </w:tcPr>
          <w:p w:rsidR="00931D34" w:rsidRDefault="00931D34" w:rsidP="00DE6628">
            <w:pPr>
              <w:pStyle w:val="a3"/>
              <w:ind w:left="0"/>
            </w:pPr>
          </w:p>
        </w:tc>
      </w:tr>
      <w:tr w:rsidR="00931D34" w:rsidRPr="00D401FC" w:rsidTr="00487489">
        <w:trPr>
          <w:trHeight w:val="242"/>
        </w:trPr>
        <w:tc>
          <w:tcPr>
            <w:tcW w:w="1266" w:type="dxa"/>
            <w:gridSpan w:val="3"/>
            <w:tcBorders>
              <w:top w:val="single" w:sz="4" w:space="0" w:color="auto"/>
              <w:left w:val="single" w:sz="4" w:space="0" w:color="000000"/>
              <w:bottom w:val="single" w:sz="4" w:space="0" w:color="auto"/>
              <w:right w:val="single" w:sz="4" w:space="0" w:color="auto"/>
            </w:tcBorders>
            <w:vAlign w:val="center"/>
          </w:tcPr>
          <w:p w:rsidR="00931D34" w:rsidRDefault="00931D34" w:rsidP="00DE6628">
            <w:pPr>
              <w:pStyle w:val="a3"/>
              <w:ind w:left="0"/>
              <w:jc w:val="center"/>
            </w:pPr>
            <w:r>
              <w:t>2</w:t>
            </w:r>
          </w:p>
        </w:tc>
        <w:tc>
          <w:tcPr>
            <w:tcW w:w="5505" w:type="dxa"/>
            <w:gridSpan w:val="2"/>
            <w:tcBorders>
              <w:top w:val="single" w:sz="4" w:space="0" w:color="auto"/>
              <w:left w:val="single" w:sz="4" w:space="0" w:color="auto"/>
              <w:bottom w:val="single" w:sz="4" w:space="0" w:color="auto"/>
              <w:right w:val="single" w:sz="4" w:space="0" w:color="auto"/>
            </w:tcBorders>
            <w:vAlign w:val="center"/>
          </w:tcPr>
          <w:p w:rsidR="00931D34" w:rsidRDefault="00931D34" w:rsidP="00DE6628">
            <w:pPr>
              <w:pStyle w:val="a3"/>
              <w:ind w:left="0"/>
            </w:pPr>
            <w:r w:rsidRPr="0033569A">
              <w:rPr>
                <w:lang w:eastAsia="ar-SA"/>
              </w:rPr>
              <w:t>Правило умножения. Комбинаторные задачи. Перестановки и факториалы.</w:t>
            </w:r>
          </w:p>
        </w:tc>
        <w:tc>
          <w:tcPr>
            <w:tcW w:w="6095" w:type="dxa"/>
            <w:vMerge/>
            <w:tcBorders>
              <w:top w:val="single" w:sz="4" w:space="0" w:color="auto"/>
              <w:left w:val="single" w:sz="4" w:space="0" w:color="auto"/>
              <w:right w:val="single" w:sz="4" w:space="0" w:color="auto"/>
            </w:tcBorders>
            <w:vAlign w:val="center"/>
          </w:tcPr>
          <w:p w:rsidR="00931D34" w:rsidRDefault="00931D34" w:rsidP="00DE6628">
            <w:pPr>
              <w:spacing w:after="200"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931D34" w:rsidRPr="00D054E7" w:rsidRDefault="00931D34" w:rsidP="00B30BCD">
            <w:pPr>
              <w:jc w:val="center"/>
              <w:rPr>
                <w:szCs w:val="36"/>
              </w:rPr>
            </w:pPr>
            <w:r>
              <w:rPr>
                <w:szCs w:val="36"/>
              </w:rPr>
              <w:t>08.05.19</w:t>
            </w:r>
          </w:p>
        </w:tc>
        <w:tc>
          <w:tcPr>
            <w:tcW w:w="851" w:type="dxa"/>
            <w:tcBorders>
              <w:top w:val="single" w:sz="4" w:space="0" w:color="auto"/>
              <w:left w:val="single" w:sz="4" w:space="0" w:color="auto"/>
              <w:bottom w:val="single" w:sz="4" w:space="0" w:color="auto"/>
              <w:right w:val="single" w:sz="4" w:space="0" w:color="000000"/>
            </w:tcBorders>
            <w:vAlign w:val="center"/>
          </w:tcPr>
          <w:p w:rsidR="00931D34" w:rsidRDefault="00931D34" w:rsidP="00DE6628">
            <w:pPr>
              <w:pStyle w:val="a3"/>
              <w:ind w:left="0"/>
            </w:pPr>
          </w:p>
        </w:tc>
      </w:tr>
      <w:tr w:rsidR="00931D34" w:rsidRPr="00D401FC" w:rsidTr="00487489">
        <w:trPr>
          <w:trHeight w:val="222"/>
        </w:trPr>
        <w:tc>
          <w:tcPr>
            <w:tcW w:w="1266" w:type="dxa"/>
            <w:gridSpan w:val="3"/>
            <w:tcBorders>
              <w:top w:val="single" w:sz="4" w:space="0" w:color="auto"/>
              <w:left w:val="single" w:sz="4" w:space="0" w:color="000000"/>
              <w:bottom w:val="single" w:sz="4" w:space="0" w:color="auto"/>
              <w:right w:val="single" w:sz="4" w:space="0" w:color="auto"/>
            </w:tcBorders>
            <w:vAlign w:val="center"/>
          </w:tcPr>
          <w:p w:rsidR="00931D34" w:rsidRDefault="00931D34" w:rsidP="00DE6628">
            <w:pPr>
              <w:pStyle w:val="a3"/>
              <w:ind w:left="0"/>
              <w:jc w:val="center"/>
            </w:pPr>
            <w:r>
              <w:t>3</w:t>
            </w:r>
          </w:p>
        </w:tc>
        <w:tc>
          <w:tcPr>
            <w:tcW w:w="5505" w:type="dxa"/>
            <w:gridSpan w:val="2"/>
            <w:tcBorders>
              <w:top w:val="single" w:sz="4" w:space="0" w:color="auto"/>
              <w:left w:val="single" w:sz="4" w:space="0" w:color="auto"/>
              <w:bottom w:val="single" w:sz="4" w:space="0" w:color="auto"/>
              <w:right w:val="single" w:sz="4" w:space="0" w:color="auto"/>
            </w:tcBorders>
            <w:vAlign w:val="center"/>
          </w:tcPr>
          <w:p w:rsidR="00931D34" w:rsidRDefault="00931D34" w:rsidP="00DE6628">
            <w:pPr>
              <w:pStyle w:val="a3"/>
              <w:ind w:left="0"/>
            </w:pPr>
            <w:r w:rsidRPr="0033569A">
              <w:rPr>
                <w:lang w:eastAsia="ar-SA"/>
              </w:rPr>
              <w:t>Выбор нескольких элементов.</w:t>
            </w:r>
            <w:r>
              <w:rPr>
                <w:lang w:eastAsia="ar-SA"/>
              </w:rPr>
              <w:t xml:space="preserve"> Биноминальные коэффициенты.</w:t>
            </w:r>
          </w:p>
        </w:tc>
        <w:tc>
          <w:tcPr>
            <w:tcW w:w="6095" w:type="dxa"/>
            <w:vMerge/>
            <w:tcBorders>
              <w:top w:val="single" w:sz="4" w:space="0" w:color="auto"/>
              <w:left w:val="single" w:sz="4" w:space="0" w:color="auto"/>
              <w:right w:val="single" w:sz="4" w:space="0" w:color="auto"/>
            </w:tcBorders>
            <w:vAlign w:val="center"/>
          </w:tcPr>
          <w:p w:rsidR="00931D34" w:rsidRDefault="00931D34" w:rsidP="00DE6628">
            <w:pPr>
              <w:spacing w:after="200"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931D34" w:rsidRPr="0072552A" w:rsidRDefault="00931D34" w:rsidP="00783B24">
            <w:pPr>
              <w:jc w:val="center"/>
              <w:rPr>
                <w:szCs w:val="36"/>
              </w:rPr>
            </w:pPr>
            <w:r>
              <w:rPr>
                <w:szCs w:val="36"/>
              </w:rPr>
              <w:t>10.05.19</w:t>
            </w:r>
          </w:p>
        </w:tc>
        <w:tc>
          <w:tcPr>
            <w:tcW w:w="851" w:type="dxa"/>
            <w:tcBorders>
              <w:top w:val="single" w:sz="4" w:space="0" w:color="auto"/>
              <w:left w:val="single" w:sz="4" w:space="0" w:color="auto"/>
              <w:bottom w:val="single" w:sz="4" w:space="0" w:color="auto"/>
              <w:right w:val="single" w:sz="4" w:space="0" w:color="000000"/>
            </w:tcBorders>
            <w:vAlign w:val="center"/>
          </w:tcPr>
          <w:p w:rsidR="00931D34" w:rsidRDefault="00931D34" w:rsidP="00DE6628">
            <w:pPr>
              <w:pStyle w:val="a3"/>
              <w:ind w:left="0"/>
            </w:pPr>
          </w:p>
        </w:tc>
      </w:tr>
      <w:tr w:rsidR="00931D34" w:rsidRPr="00D401FC" w:rsidTr="00487489">
        <w:trPr>
          <w:trHeight w:val="222"/>
        </w:trPr>
        <w:tc>
          <w:tcPr>
            <w:tcW w:w="1266" w:type="dxa"/>
            <w:gridSpan w:val="3"/>
            <w:tcBorders>
              <w:top w:val="single" w:sz="4" w:space="0" w:color="auto"/>
              <w:left w:val="single" w:sz="4" w:space="0" w:color="000000"/>
              <w:bottom w:val="single" w:sz="4" w:space="0" w:color="auto"/>
              <w:right w:val="single" w:sz="4" w:space="0" w:color="auto"/>
            </w:tcBorders>
            <w:vAlign w:val="center"/>
          </w:tcPr>
          <w:p w:rsidR="00931D34" w:rsidRDefault="00931D34" w:rsidP="00DE6628">
            <w:pPr>
              <w:pStyle w:val="a3"/>
              <w:ind w:left="0"/>
              <w:jc w:val="center"/>
            </w:pPr>
            <w:r>
              <w:t>4</w:t>
            </w:r>
          </w:p>
        </w:tc>
        <w:tc>
          <w:tcPr>
            <w:tcW w:w="5505" w:type="dxa"/>
            <w:gridSpan w:val="2"/>
            <w:tcBorders>
              <w:top w:val="single" w:sz="4" w:space="0" w:color="auto"/>
              <w:left w:val="single" w:sz="4" w:space="0" w:color="auto"/>
              <w:bottom w:val="single" w:sz="4" w:space="0" w:color="auto"/>
              <w:right w:val="single" w:sz="4" w:space="0" w:color="auto"/>
            </w:tcBorders>
            <w:vAlign w:val="center"/>
          </w:tcPr>
          <w:p w:rsidR="00931D34" w:rsidRDefault="00931D34" w:rsidP="00DE6628">
            <w:pPr>
              <w:pStyle w:val="a3"/>
              <w:ind w:left="0"/>
            </w:pPr>
            <w:r w:rsidRPr="0033569A">
              <w:rPr>
                <w:lang w:eastAsia="ar-SA"/>
              </w:rPr>
              <w:t>Выбор нескольких элементов.</w:t>
            </w:r>
            <w:r>
              <w:rPr>
                <w:lang w:eastAsia="ar-SA"/>
              </w:rPr>
              <w:t xml:space="preserve"> Биноминальные коэффициенты.</w:t>
            </w:r>
          </w:p>
        </w:tc>
        <w:tc>
          <w:tcPr>
            <w:tcW w:w="6095" w:type="dxa"/>
            <w:vMerge/>
            <w:tcBorders>
              <w:left w:val="single" w:sz="4" w:space="0" w:color="auto"/>
              <w:right w:val="single" w:sz="4" w:space="0" w:color="auto"/>
            </w:tcBorders>
            <w:vAlign w:val="center"/>
          </w:tcPr>
          <w:p w:rsidR="00931D34" w:rsidRDefault="00931D34" w:rsidP="00DE6628">
            <w:pPr>
              <w:spacing w:after="200"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931D34" w:rsidRPr="0072552A" w:rsidRDefault="00931D34" w:rsidP="00783B24">
            <w:pPr>
              <w:jc w:val="center"/>
              <w:rPr>
                <w:szCs w:val="36"/>
              </w:rPr>
            </w:pPr>
            <w:r>
              <w:rPr>
                <w:szCs w:val="36"/>
              </w:rPr>
              <w:t>10.05.19</w:t>
            </w:r>
          </w:p>
        </w:tc>
        <w:tc>
          <w:tcPr>
            <w:tcW w:w="851" w:type="dxa"/>
            <w:tcBorders>
              <w:top w:val="single" w:sz="4" w:space="0" w:color="auto"/>
              <w:left w:val="single" w:sz="4" w:space="0" w:color="auto"/>
              <w:bottom w:val="single" w:sz="4" w:space="0" w:color="auto"/>
              <w:right w:val="single" w:sz="4" w:space="0" w:color="000000"/>
            </w:tcBorders>
            <w:vAlign w:val="center"/>
          </w:tcPr>
          <w:p w:rsidR="00931D34" w:rsidRDefault="00931D34" w:rsidP="00DE6628">
            <w:pPr>
              <w:pStyle w:val="a3"/>
              <w:ind w:left="0"/>
            </w:pPr>
          </w:p>
        </w:tc>
      </w:tr>
      <w:tr w:rsidR="00931D34" w:rsidRPr="00D401FC" w:rsidTr="00487489">
        <w:trPr>
          <w:trHeight w:val="262"/>
        </w:trPr>
        <w:tc>
          <w:tcPr>
            <w:tcW w:w="1266" w:type="dxa"/>
            <w:gridSpan w:val="3"/>
            <w:tcBorders>
              <w:top w:val="single" w:sz="4" w:space="0" w:color="auto"/>
              <w:left w:val="single" w:sz="4" w:space="0" w:color="000000"/>
              <w:bottom w:val="single" w:sz="4" w:space="0" w:color="auto"/>
              <w:right w:val="single" w:sz="4" w:space="0" w:color="auto"/>
            </w:tcBorders>
            <w:vAlign w:val="center"/>
          </w:tcPr>
          <w:p w:rsidR="00931D34" w:rsidRDefault="00931D34" w:rsidP="00DE6628">
            <w:pPr>
              <w:pStyle w:val="a3"/>
              <w:ind w:left="0"/>
              <w:jc w:val="center"/>
            </w:pPr>
            <w:r>
              <w:t>5</w:t>
            </w:r>
          </w:p>
        </w:tc>
        <w:tc>
          <w:tcPr>
            <w:tcW w:w="5505" w:type="dxa"/>
            <w:gridSpan w:val="2"/>
            <w:tcBorders>
              <w:top w:val="single" w:sz="4" w:space="0" w:color="auto"/>
              <w:left w:val="single" w:sz="4" w:space="0" w:color="auto"/>
              <w:bottom w:val="single" w:sz="4" w:space="0" w:color="auto"/>
              <w:right w:val="single" w:sz="4" w:space="0" w:color="auto"/>
            </w:tcBorders>
            <w:vAlign w:val="center"/>
          </w:tcPr>
          <w:p w:rsidR="00931D34" w:rsidRDefault="00931D34" w:rsidP="00DE6628">
            <w:pPr>
              <w:pStyle w:val="a3"/>
              <w:ind w:left="0"/>
            </w:pPr>
            <w:r w:rsidRPr="006F796F">
              <w:rPr>
                <w:lang w:eastAsia="ar-SA"/>
              </w:rPr>
              <w:t>Случайные события и их вероятности.</w:t>
            </w:r>
          </w:p>
        </w:tc>
        <w:tc>
          <w:tcPr>
            <w:tcW w:w="6095" w:type="dxa"/>
            <w:vMerge/>
            <w:tcBorders>
              <w:left w:val="single" w:sz="4" w:space="0" w:color="auto"/>
              <w:right w:val="single" w:sz="4" w:space="0" w:color="auto"/>
            </w:tcBorders>
            <w:vAlign w:val="center"/>
          </w:tcPr>
          <w:p w:rsidR="00931D34" w:rsidRDefault="00931D34" w:rsidP="00DE6628">
            <w:pPr>
              <w:spacing w:after="200"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931D34" w:rsidRPr="0072552A" w:rsidRDefault="00931D34" w:rsidP="005C2062">
            <w:pPr>
              <w:jc w:val="center"/>
              <w:rPr>
                <w:szCs w:val="36"/>
              </w:rPr>
            </w:pPr>
            <w:r>
              <w:rPr>
                <w:szCs w:val="36"/>
              </w:rPr>
              <w:t>15.05.19</w:t>
            </w:r>
          </w:p>
        </w:tc>
        <w:tc>
          <w:tcPr>
            <w:tcW w:w="851" w:type="dxa"/>
            <w:tcBorders>
              <w:top w:val="single" w:sz="4" w:space="0" w:color="auto"/>
              <w:left w:val="single" w:sz="4" w:space="0" w:color="auto"/>
              <w:bottom w:val="single" w:sz="4" w:space="0" w:color="auto"/>
              <w:right w:val="single" w:sz="4" w:space="0" w:color="000000"/>
            </w:tcBorders>
            <w:vAlign w:val="center"/>
          </w:tcPr>
          <w:p w:rsidR="00931D34" w:rsidRDefault="00931D34" w:rsidP="00DE6628">
            <w:pPr>
              <w:pStyle w:val="a3"/>
              <w:ind w:left="0"/>
            </w:pPr>
          </w:p>
        </w:tc>
      </w:tr>
      <w:tr w:rsidR="00931D34" w:rsidRPr="00D401FC" w:rsidTr="00487489">
        <w:trPr>
          <w:trHeight w:val="310"/>
        </w:trPr>
        <w:tc>
          <w:tcPr>
            <w:tcW w:w="1266" w:type="dxa"/>
            <w:gridSpan w:val="3"/>
            <w:tcBorders>
              <w:top w:val="single" w:sz="4" w:space="0" w:color="auto"/>
              <w:left w:val="single" w:sz="4" w:space="0" w:color="000000"/>
              <w:bottom w:val="single" w:sz="4" w:space="0" w:color="auto"/>
              <w:right w:val="single" w:sz="4" w:space="0" w:color="auto"/>
            </w:tcBorders>
            <w:vAlign w:val="center"/>
          </w:tcPr>
          <w:p w:rsidR="00931D34" w:rsidRDefault="00931D34" w:rsidP="00DE6628">
            <w:pPr>
              <w:pStyle w:val="a3"/>
              <w:ind w:left="0"/>
              <w:jc w:val="center"/>
            </w:pPr>
            <w:r>
              <w:t>6</w:t>
            </w:r>
          </w:p>
        </w:tc>
        <w:tc>
          <w:tcPr>
            <w:tcW w:w="5505" w:type="dxa"/>
            <w:gridSpan w:val="2"/>
            <w:tcBorders>
              <w:top w:val="single" w:sz="4" w:space="0" w:color="auto"/>
              <w:left w:val="single" w:sz="4" w:space="0" w:color="auto"/>
              <w:bottom w:val="single" w:sz="4" w:space="0" w:color="auto"/>
              <w:right w:val="single" w:sz="4" w:space="0" w:color="auto"/>
            </w:tcBorders>
            <w:vAlign w:val="center"/>
          </w:tcPr>
          <w:p w:rsidR="00931D34" w:rsidRDefault="00931D34" w:rsidP="00DE6628">
            <w:pPr>
              <w:pStyle w:val="a3"/>
              <w:ind w:left="0"/>
            </w:pPr>
            <w:r w:rsidRPr="006F796F">
              <w:rPr>
                <w:lang w:eastAsia="ar-SA"/>
              </w:rPr>
              <w:t>Случайные события и их вероятности.</w:t>
            </w:r>
          </w:p>
        </w:tc>
        <w:tc>
          <w:tcPr>
            <w:tcW w:w="6095" w:type="dxa"/>
            <w:vMerge/>
            <w:tcBorders>
              <w:left w:val="single" w:sz="4" w:space="0" w:color="auto"/>
              <w:right w:val="single" w:sz="4" w:space="0" w:color="auto"/>
            </w:tcBorders>
            <w:vAlign w:val="center"/>
          </w:tcPr>
          <w:p w:rsidR="00931D34" w:rsidRDefault="00931D34" w:rsidP="00DE6628">
            <w:pPr>
              <w:spacing w:after="200"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931D34" w:rsidRPr="0072552A" w:rsidRDefault="00931D34" w:rsidP="005C2062">
            <w:pPr>
              <w:jc w:val="center"/>
              <w:rPr>
                <w:szCs w:val="36"/>
              </w:rPr>
            </w:pPr>
            <w:r>
              <w:rPr>
                <w:szCs w:val="36"/>
              </w:rPr>
              <w:t>15.05.19</w:t>
            </w:r>
          </w:p>
        </w:tc>
        <w:tc>
          <w:tcPr>
            <w:tcW w:w="851" w:type="dxa"/>
            <w:tcBorders>
              <w:top w:val="single" w:sz="4" w:space="0" w:color="auto"/>
              <w:left w:val="single" w:sz="4" w:space="0" w:color="auto"/>
              <w:bottom w:val="single" w:sz="4" w:space="0" w:color="auto"/>
              <w:right w:val="single" w:sz="4" w:space="0" w:color="000000"/>
            </w:tcBorders>
            <w:vAlign w:val="center"/>
          </w:tcPr>
          <w:p w:rsidR="00931D34" w:rsidRDefault="00931D34" w:rsidP="00DE6628">
            <w:pPr>
              <w:pStyle w:val="a3"/>
              <w:ind w:left="0"/>
            </w:pPr>
          </w:p>
        </w:tc>
      </w:tr>
      <w:tr w:rsidR="00931D34" w:rsidRPr="00D401FC" w:rsidTr="00487489">
        <w:trPr>
          <w:trHeight w:val="340"/>
        </w:trPr>
        <w:tc>
          <w:tcPr>
            <w:tcW w:w="14993" w:type="dxa"/>
            <w:gridSpan w:val="8"/>
            <w:tcBorders>
              <w:top w:val="single" w:sz="4" w:space="0" w:color="auto"/>
              <w:left w:val="single" w:sz="4" w:space="0" w:color="000000"/>
              <w:bottom w:val="single" w:sz="4" w:space="0" w:color="000000"/>
              <w:right w:val="single" w:sz="4" w:space="0" w:color="000000"/>
            </w:tcBorders>
            <w:vAlign w:val="center"/>
          </w:tcPr>
          <w:p w:rsidR="00931D34" w:rsidRPr="0006286B" w:rsidRDefault="00931D34" w:rsidP="00DE6628">
            <w:pPr>
              <w:ind w:left="360"/>
              <w:jc w:val="center"/>
            </w:pPr>
            <w:r>
              <w:rPr>
                <w:b/>
                <w:i/>
              </w:rPr>
              <w:t>10.</w:t>
            </w:r>
            <w:r w:rsidRPr="001E5B10">
              <w:rPr>
                <w:b/>
                <w:i/>
              </w:rPr>
              <w:t>Повторение курса алгебры 10 класса (1</w:t>
            </w:r>
            <w:r>
              <w:rPr>
                <w:b/>
                <w:i/>
              </w:rPr>
              <w:t>2</w:t>
            </w:r>
            <w:r w:rsidRPr="001E5B10">
              <w:rPr>
                <w:b/>
                <w:i/>
              </w:rPr>
              <w:t xml:space="preserve"> часов)</w:t>
            </w:r>
          </w:p>
        </w:tc>
      </w:tr>
      <w:tr w:rsidR="00931D34" w:rsidRPr="00D401FC" w:rsidTr="007B3B37">
        <w:trPr>
          <w:trHeight w:val="91"/>
        </w:trPr>
        <w:tc>
          <w:tcPr>
            <w:tcW w:w="1238" w:type="dxa"/>
            <w:gridSpan w:val="2"/>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t>1</w:t>
            </w:r>
          </w:p>
        </w:tc>
        <w:tc>
          <w:tcPr>
            <w:tcW w:w="5533"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suppressAutoHyphens/>
              <w:snapToGrid w:val="0"/>
            </w:pPr>
            <w:r w:rsidRPr="0005475B">
              <w:rPr>
                <w:lang w:eastAsia="ar-SA"/>
              </w:rPr>
              <w:t>Тригонометрические уравнения.</w:t>
            </w:r>
          </w:p>
        </w:tc>
        <w:tc>
          <w:tcPr>
            <w:tcW w:w="6095" w:type="dxa"/>
            <w:vMerge w:val="restart"/>
            <w:tcBorders>
              <w:top w:val="single" w:sz="4" w:space="0" w:color="000000"/>
              <w:left w:val="single" w:sz="4" w:space="0" w:color="000000"/>
              <w:right w:val="single" w:sz="4" w:space="0" w:color="000000"/>
            </w:tcBorders>
            <w:vAlign w:val="center"/>
          </w:tcPr>
          <w:p w:rsidR="00931D34" w:rsidRPr="007D26A0" w:rsidRDefault="00931D34" w:rsidP="00DE6628">
            <w:pPr>
              <w:shd w:val="clear" w:color="auto" w:fill="FFFFFF"/>
            </w:pPr>
            <w:r>
              <w:t>Проводи</w:t>
            </w:r>
            <w:r w:rsidRPr="00E46CF5">
              <w:t>т</w:t>
            </w:r>
            <w:r>
              <w:t xml:space="preserve">ь  </w:t>
            </w:r>
            <w:r w:rsidRPr="00E46CF5">
              <w:t xml:space="preserve"> самоанализ знаний, умений и навыков, полученных и пр</w:t>
            </w:r>
            <w:r>
              <w:t>иобретенных в курсе алгебры за 10</w:t>
            </w:r>
            <w:r w:rsidRPr="00E46CF5">
              <w:t xml:space="preserve"> класс</w:t>
            </w:r>
            <w:r>
              <w:t>. У</w:t>
            </w:r>
            <w:r w:rsidRPr="00B92052">
              <w:t>меть</w:t>
            </w:r>
            <w:r w:rsidRPr="00E46CF5">
              <w:t>использовать приобретенные знания и умения в практической деятельности</w:t>
            </w:r>
            <w:r>
              <w:t>.</w:t>
            </w:r>
          </w:p>
          <w:p w:rsidR="00931D34" w:rsidRDefault="00931D34" w:rsidP="00DE6628">
            <w:pPr>
              <w:jc w:val="center"/>
              <w:rPr>
                <w:b/>
                <w:i/>
              </w:rPr>
            </w:pPr>
          </w:p>
          <w:p w:rsidR="00931D34" w:rsidRDefault="00931D34" w:rsidP="00DE6628">
            <w:pPr>
              <w:jc w:val="center"/>
              <w:rPr>
                <w:b/>
                <w:i/>
              </w:rPr>
            </w:pPr>
          </w:p>
          <w:p w:rsidR="00931D34" w:rsidRDefault="00931D34" w:rsidP="00DE6628">
            <w:pPr>
              <w:jc w:val="center"/>
              <w:rPr>
                <w:b/>
                <w:i/>
              </w:rPr>
            </w:pPr>
          </w:p>
          <w:p w:rsidR="00931D34" w:rsidRDefault="00931D34" w:rsidP="00DE6628">
            <w:pPr>
              <w:jc w:val="center"/>
              <w:rPr>
                <w:b/>
                <w:i/>
              </w:rPr>
            </w:pPr>
          </w:p>
          <w:p w:rsidR="00931D34" w:rsidRDefault="00931D34" w:rsidP="00DE6628">
            <w:pPr>
              <w:jc w:val="center"/>
              <w:rPr>
                <w:b/>
                <w:i/>
              </w:rPr>
            </w:pPr>
          </w:p>
          <w:p w:rsidR="00931D34" w:rsidRDefault="00931D34" w:rsidP="00DE6628">
            <w:pPr>
              <w:jc w:val="center"/>
              <w:rPr>
                <w:b/>
                <w:i/>
              </w:rPr>
            </w:pPr>
          </w:p>
          <w:p w:rsidR="00931D34" w:rsidRDefault="00931D34" w:rsidP="00DE6628">
            <w:pPr>
              <w:jc w:val="center"/>
              <w:rPr>
                <w:b/>
                <w:i/>
              </w:rPr>
            </w:pPr>
          </w:p>
          <w:p w:rsidR="00931D34" w:rsidRDefault="00931D34" w:rsidP="00DE6628">
            <w:pPr>
              <w:jc w:val="center"/>
              <w:rPr>
                <w:b/>
                <w:i/>
              </w:rPr>
            </w:pPr>
          </w:p>
          <w:p w:rsidR="00931D34" w:rsidRDefault="00931D34" w:rsidP="00DE6628">
            <w:pPr>
              <w:jc w:val="center"/>
              <w:rPr>
                <w:b/>
                <w:i/>
              </w:rPr>
            </w:pPr>
          </w:p>
          <w:p w:rsidR="00931D34" w:rsidRDefault="00931D34" w:rsidP="00DE6628">
            <w:pPr>
              <w:jc w:val="center"/>
              <w:rPr>
                <w:b/>
                <w:i/>
              </w:rPr>
            </w:pPr>
          </w:p>
          <w:p w:rsidR="00931D34" w:rsidRPr="004B4B77"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C1CA5" w:rsidRDefault="00931D34" w:rsidP="00E84398">
            <w:pPr>
              <w:jc w:val="center"/>
              <w:rPr>
                <w:szCs w:val="36"/>
              </w:rPr>
            </w:pPr>
            <w:r>
              <w:rPr>
                <w:szCs w:val="36"/>
              </w:rPr>
              <w:t>17.05.19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Pr="004B4B77" w:rsidRDefault="00931D34" w:rsidP="00DE6628">
            <w:pPr>
              <w:jc w:val="center"/>
              <w:rPr>
                <w:b/>
                <w:i/>
              </w:rPr>
            </w:pPr>
          </w:p>
        </w:tc>
      </w:tr>
      <w:tr w:rsidR="00931D34" w:rsidRPr="00D401FC" w:rsidTr="007B3B37">
        <w:trPr>
          <w:trHeight w:val="86"/>
        </w:trPr>
        <w:tc>
          <w:tcPr>
            <w:tcW w:w="1238" w:type="dxa"/>
            <w:gridSpan w:val="2"/>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t>2</w:t>
            </w:r>
          </w:p>
        </w:tc>
        <w:tc>
          <w:tcPr>
            <w:tcW w:w="5533" w:type="dxa"/>
            <w:gridSpan w:val="3"/>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suppressAutoHyphens/>
              <w:snapToGrid w:val="0"/>
            </w:pPr>
            <w:r w:rsidRPr="0005475B">
              <w:rPr>
                <w:lang w:eastAsia="ar-SA"/>
              </w:rPr>
              <w:t>Тригонометрические уравнения.</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C1CA5" w:rsidRDefault="00931D34" w:rsidP="00E84398">
            <w:pPr>
              <w:jc w:val="center"/>
              <w:rPr>
                <w:szCs w:val="36"/>
              </w:rPr>
            </w:pPr>
            <w:r>
              <w:rPr>
                <w:szCs w:val="36"/>
              </w:rPr>
              <w:t>17.05.19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Pr="004B4B77" w:rsidRDefault="00931D34" w:rsidP="00DE6628">
            <w:pPr>
              <w:jc w:val="center"/>
              <w:rPr>
                <w:b/>
                <w:i/>
              </w:rPr>
            </w:pPr>
          </w:p>
        </w:tc>
      </w:tr>
      <w:tr w:rsidR="00931D34" w:rsidRPr="00D401FC" w:rsidTr="00487489">
        <w:trPr>
          <w:trHeight w:val="86"/>
        </w:trPr>
        <w:tc>
          <w:tcPr>
            <w:tcW w:w="1238" w:type="dxa"/>
            <w:gridSpan w:val="2"/>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t>3</w:t>
            </w:r>
          </w:p>
        </w:tc>
        <w:tc>
          <w:tcPr>
            <w:tcW w:w="5533" w:type="dxa"/>
            <w:gridSpan w:val="3"/>
            <w:tcBorders>
              <w:top w:val="single" w:sz="4" w:space="0" w:color="000000"/>
              <w:left w:val="single" w:sz="4" w:space="0" w:color="000000"/>
              <w:bottom w:val="single" w:sz="4" w:space="0" w:color="000000"/>
              <w:right w:val="single" w:sz="4" w:space="0" w:color="000000"/>
            </w:tcBorders>
            <w:vAlign w:val="center"/>
          </w:tcPr>
          <w:p w:rsidR="00931D34" w:rsidRPr="00487489" w:rsidRDefault="00931D34" w:rsidP="00DE6628">
            <w:pPr>
              <w:suppressAutoHyphens/>
              <w:snapToGrid w:val="0"/>
              <w:jc w:val="center"/>
              <w:rPr>
                <w:b/>
                <w:i/>
              </w:rPr>
            </w:pPr>
            <w:r w:rsidRPr="00487489">
              <w:rPr>
                <w:b/>
                <w:i/>
                <w:lang w:eastAsia="ar-SA"/>
              </w:rPr>
              <w:t>Административная контрольная работа</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C1CA5" w:rsidRDefault="00931D34" w:rsidP="00E84398">
            <w:pPr>
              <w:jc w:val="center"/>
              <w:rPr>
                <w:szCs w:val="36"/>
              </w:rPr>
            </w:pPr>
            <w:r>
              <w:rPr>
                <w:szCs w:val="36"/>
              </w:rPr>
              <w:t>22.05.19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Pr="004B4B77" w:rsidRDefault="00931D34" w:rsidP="00DE6628">
            <w:pPr>
              <w:jc w:val="center"/>
              <w:rPr>
                <w:b/>
                <w:i/>
              </w:rPr>
            </w:pPr>
          </w:p>
        </w:tc>
      </w:tr>
      <w:tr w:rsidR="00931D34" w:rsidRPr="00D401FC" w:rsidTr="00487489">
        <w:trPr>
          <w:trHeight w:val="86"/>
        </w:trPr>
        <w:tc>
          <w:tcPr>
            <w:tcW w:w="1238" w:type="dxa"/>
            <w:gridSpan w:val="2"/>
            <w:tcBorders>
              <w:top w:val="single" w:sz="4" w:space="0" w:color="000000"/>
              <w:left w:val="single" w:sz="4" w:space="0" w:color="000000"/>
              <w:bottom w:val="single" w:sz="4" w:space="0" w:color="000000"/>
              <w:right w:val="single" w:sz="4" w:space="0" w:color="000000"/>
            </w:tcBorders>
            <w:vAlign w:val="center"/>
          </w:tcPr>
          <w:p w:rsidR="00931D34" w:rsidRPr="00F56961" w:rsidRDefault="00931D34" w:rsidP="00DE6628">
            <w:pPr>
              <w:jc w:val="center"/>
            </w:pPr>
            <w:r>
              <w:t>4</w:t>
            </w:r>
          </w:p>
        </w:tc>
        <w:tc>
          <w:tcPr>
            <w:tcW w:w="5533" w:type="dxa"/>
            <w:gridSpan w:val="3"/>
            <w:tcBorders>
              <w:top w:val="single" w:sz="4" w:space="0" w:color="000000"/>
              <w:left w:val="single" w:sz="4" w:space="0" w:color="000000"/>
              <w:bottom w:val="single" w:sz="4" w:space="0" w:color="000000"/>
              <w:right w:val="single" w:sz="4" w:space="0" w:color="000000"/>
            </w:tcBorders>
            <w:vAlign w:val="center"/>
          </w:tcPr>
          <w:p w:rsidR="00931D34" w:rsidRPr="00487489" w:rsidRDefault="00931D34" w:rsidP="00DE6628">
            <w:pPr>
              <w:suppressAutoHyphens/>
              <w:snapToGrid w:val="0"/>
              <w:jc w:val="center"/>
              <w:rPr>
                <w:b/>
                <w:i/>
                <w:lang w:eastAsia="ar-SA"/>
              </w:rPr>
            </w:pPr>
            <w:r w:rsidRPr="00487489">
              <w:rPr>
                <w:b/>
                <w:i/>
                <w:lang w:eastAsia="ar-SA"/>
              </w:rPr>
              <w:t>Административная контрольная работа</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C1CA5" w:rsidRDefault="00931D34" w:rsidP="00E84398">
            <w:pPr>
              <w:jc w:val="center"/>
              <w:rPr>
                <w:szCs w:val="36"/>
              </w:rPr>
            </w:pPr>
            <w:r>
              <w:rPr>
                <w:szCs w:val="36"/>
              </w:rPr>
              <w:t>22.05.19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Pr="004B4B77" w:rsidRDefault="00931D34" w:rsidP="00DE6628">
            <w:pPr>
              <w:jc w:val="center"/>
              <w:rPr>
                <w:b/>
                <w:i/>
              </w:rPr>
            </w:pPr>
          </w:p>
        </w:tc>
      </w:tr>
      <w:tr w:rsidR="00931D34" w:rsidRPr="00D401FC" w:rsidTr="00487489">
        <w:trPr>
          <w:trHeight w:val="86"/>
        </w:trPr>
        <w:tc>
          <w:tcPr>
            <w:tcW w:w="1238" w:type="dxa"/>
            <w:gridSpan w:val="2"/>
            <w:tcBorders>
              <w:top w:val="single" w:sz="4" w:space="0" w:color="000000"/>
              <w:left w:val="single" w:sz="4" w:space="0" w:color="000000"/>
              <w:bottom w:val="single" w:sz="4" w:space="0" w:color="000000"/>
              <w:right w:val="single" w:sz="4" w:space="0" w:color="000000"/>
            </w:tcBorders>
            <w:vAlign w:val="center"/>
          </w:tcPr>
          <w:p w:rsidR="00931D34" w:rsidRDefault="00931D34" w:rsidP="00DE6628">
            <w:pPr>
              <w:jc w:val="center"/>
            </w:pPr>
            <w:r>
              <w:t>5</w:t>
            </w:r>
          </w:p>
        </w:tc>
        <w:tc>
          <w:tcPr>
            <w:tcW w:w="5533" w:type="dxa"/>
            <w:gridSpan w:val="3"/>
            <w:tcBorders>
              <w:top w:val="single" w:sz="4" w:space="0" w:color="000000"/>
              <w:left w:val="single" w:sz="4" w:space="0" w:color="000000"/>
              <w:bottom w:val="single" w:sz="4" w:space="0" w:color="000000"/>
              <w:right w:val="single" w:sz="4" w:space="0" w:color="000000"/>
            </w:tcBorders>
            <w:vAlign w:val="center"/>
          </w:tcPr>
          <w:p w:rsidR="00931D34" w:rsidRPr="00487489" w:rsidRDefault="00931D34" w:rsidP="00931D34">
            <w:pPr>
              <w:suppressAutoHyphens/>
              <w:snapToGrid w:val="0"/>
              <w:ind w:hanging="245"/>
              <w:jc w:val="center"/>
              <w:rPr>
                <w:b/>
                <w:i/>
                <w:lang w:eastAsia="ar-SA"/>
              </w:rPr>
            </w:pPr>
            <w:r w:rsidRPr="0005475B">
              <w:rPr>
                <w:lang w:eastAsia="ar-SA"/>
              </w:rPr>
              <w:t>Преобразовани</w:t>
            </w:r>
            <w:r>
              <w:rPr>
                <w:lang w:eastAsia="ar-SA"/>
              </w:rPr>
              <w:t xml:space="preserve">е </w:t>
            </w:r>
            <w:proofErr w:type="gramStart"/>
            <w:r>
              <w:rPr>
                <w:lang w:eastAsia="ar-SA"/>
              </w:rPr>
              <w:t>тригонометрических</w:t>
            </w:r>
            <w:proofErr w:type="gramEnd"/>
            <w:r>
              <w:rPr>
                <w:lang w:eastAsia="ar-SA"/>
              </w:rPr>
              <w:t xml:space="preserve"> выражений</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1D34" w:rsidRPr="007C1CA5" w:rsidRDefault="00931D34" w:rsidP="00E84398">
            <w:pPr>
              <w:jc w:val="center"/>
              <w:rPr>
                <w:szCs w:val="36"/>
              </w:rPr>
            </w:pPr>
            <w:r>
              <w:rPr>
                <w:szCs w:val="36"/>
              </w:rPr>
              <w:t>24.05.19</w:t>
            </w:r>
          </w:p>
        </w:tc>
        <w:tc>
          <w:tcPr>
            <w:tcW w:w="851" w:type="dxa"/>
            <w:tcBorders>
              <w:top w:val="single" w:sz="4" w:space="0" w:color="000000"/>
              <w:left w:val="single" w:sz="4" w:space="0" w:color="000000"/>
              <w:bottom w:val="single" w:sz="4" w:space="0" w:color="000000"/>
              <w:right w:val="single" w:sz="4" w:space="0" w:color="000000"/>
            </w:tcBorders>
            <w:vAlign w:val="center"/>
          </w:tcPr>
          <w:p w:rsidR="00931D34" w:rsidRPr="004B4B77" w:rsidRDefault="00931D34" w:rsidP="00DE6628">
            <w:pPr>
              <w:jc w:val="center"/>
              <w:rPr>
                <w:b/>
                <w:i/>
              </w:rPr>
            </w:pPr>
          </w:p>
        </w:tc>
      </w:tr>
      <w:tr w:rsidR="00931D34" w:rsidRPr="00D401FC" w:rsidTr="00487489">
        <w:trPr>
          <w:trHeight w:val="170"/>
        </w:trPr>
        <w:tc>
          <w:tcPr>
            <w:tcW w:w="1238" w:type="dxa"/>
            <w:gridSpan w:val="2"/>
            <w:tcBorders>
              <w:top w:val="single" w:sz="4" w:space="0" w:color="auto"/>
              <w:left w:val="single" w:sz="4" w:space="0" w:color="000000"/>
              <w:bottom w:val="single" w:sz="4" w:space="0" w:color="auto"/>
              <w:right w:val="single" w:sz="4" w:space="0" w:color="000000"/>
            </w:tcBorders>
            <w:vAlign w:val="center"/>
          </w:tcPr>
          <w:p w:rsidR="00931D34" w:rsidRPr="00F56961" w:rsidRDefault="00931D34" w:rsidP="00DE6628">
            <w:pPr>
              <w:jc w:val="center"/>
            </w:pPr>
            <w:r>
              <w:t>6</w:t>
            </w:r>
          </w:p>
        </w:tc>
        <w:tc>
          <w:tcPr>
            <w:tcW w:w="5533"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suppressAutoHyphens/>
              <w:snapToGrid w:val="0"/>
              <w:rPr>
                <w:lang w:eastAsia="ar-SA"/>
              </w:rPr>
            </w:pPr>
            <w:r w:rsidRPr="0005475B">
              <w:rPr>
                <w:lang w:eastAsia="ar-SA"/>
              </w:rPr>
              <w:t>Преобразовани</w:t>
            </w:r>
            <w:r>
              <w:rPr>
                <w:lang w:eastAsia="ar-SA"/>
              </w:rPr>
              <w:t>е тригонометрических выражений.</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D054E7" w:rsidRDefault="00931D34" w:rsidP="00E84398">
            <w:pPr>
              <w:jc w:val="center"/>
              <w:rPr>
                <w:szCs w:val="36"/>
              </w:rPr>
            </w:pPr>
            <w:r>
              <w:rPr>
                <w:szCs w:val="36"/>
              </w:rPr>
              <w:t>24.05.19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Pr="004B4B77" w:rsidRDefault="00931D34" w:rsidP="00DE6628">
            <w:pPr>
              <w:jc w:val="center"/>
              <w:rPr>
                <w:b/>
                <w:i/>
              </w:rPr>
            </w:pPr>
          </w:p>
        </w:tc>
      </w:tr>
      <w:tr w:rsidR="00931D34" w:rsidRPr="00D401FC" w:rsidTr="00487489">
        <w:trPr>
          <w:trHeight w:val="170"/>
        </w:trPr>
        <w:tc>
          <w:tcPr>
            <w:tcW w:w="1238" w:type="dxa"/>
            <w:gridSpan w:val="2"/>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7</w:t>
            </w:r>
          </w:p>
        </w:tc>
        <w:tc>
          <w:tcPr>
            <w:tcW w:w="5533"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pPr>
              <w:suppressAutoHyphens/>
              <w:snapToGrid w:val="0"/>
              <w:rPr>
                <w:lang w:eastAsia="ar-SA"/>
              </w:rPr>
            </w:pPr>
            <w:r w:rsidRPr="0005475B">
              <w:rPr>
                <w:lang w:eastAsia="ar-SA"/>
              </w:rPr>
              <w:t>Преобразовани</w:t>
            </w:r>
            <w:r>
              <w:rPr>
                <w:lang w:eastAsia="ar-SA"/>
              </w:rPr>
              <w:t>е тригонометрических выражений.</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06286B" w:rsidRDefault="00931D34" w:rsidP="00931D34">
            <w:pPr>
              <w:jc w:val="center"/>
            </w:pPr>
            <w:r>
              <w:t>29.05.19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Pr="004B4B77" w:rsidRDefault="00931D34" w:rsidP="00DE6628">
            <w:pPr>
              <w:jc w:val="center"/>
              <w:rPr>
                <w:b/>
                <w:i/>
              </w:rPr>
            </w:pPr>
          </w:p>
        </w:tc>
      </w:tr>
      <w:tr w:rsidR="00931D34" w:rsidRPr="00D401FC" w:rsidTr="00487489">
        <w:trPr>
          <w:trHeight w:val="150"/>
        </w:trPr>
        <w:tc>
          <w:tcPr>
            <w:tcW w:w="1238" w:type="dxa"/>
            <w:gridSpan w:val="2"/>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8</w:t>
            </w:r>
          </w:p>
        </w:tc>
        <w:tc>
          <w:tcPr>
            <w:tcW w:w="5533"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t>Производная.</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Pr="0006286B" w:rsidRDefault="00931D34" w:rsidP="00931D34">
            <w:pPr>
              <w:jc w:val="center"/>
            </w:pPr>
            <w:r>
              <w:t>29.05.19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Pr="004B4B77" w:rsidRDefault="00931D34" w:rsidP="00DE6628">
            <w:pPr>
              <w:jc w:val="center"/>
              <w:rPr>
                <w:b/>
                <w:i/>
              </w:rPr>
            </w:pPr>
          </w:p>
        </w:tc>
      </w:tr>
      <w:tr w:rsidR="00931D34" w:rsidRPr="00D401FC" w:rsidTr="00487489">
        <w:trPr>
          <w:trHeight w:val="110"/>
        </w:trPr>
        <w:tc>
          <w:tcPr>
            <w:tcW w:w="1238" w:type="dxa"/>
            <w:gridSpan w:val="2"/>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9</w:t>
            </w:r>
          </w:p>
        </w:tc>
        <w:tc>
          <w:tcPr>
            <w:tcW w:w="5533"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t>Производная.</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Default="00931D34" w:rsidP="00931D34">
            <w:pPr>
              <w:jc w:val="center"/>
            </w:pPr>
            <w:r>
              <w:t>31.05.19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Pr="004B4B77" w:rsidRDefault="00931D34" w:rsidP="00DE6628">
            <w:pPr>
              <w:jc w:val="center"/>
              <w:rPr>
                <w:b/>
                <w:i/>
              </w:rPr>
            </w:pPr>
          </w:p>
        </w:tc>
      </w:tr>
      <w:tr w:rsidR="00931D34" w:rsidRPr="00D401FC" w:rsidTr="00487489">
        <w:trPr>
          <w:trHeight w:val="110"/>
        </w:trPr>
        <w:tc>
          <w:tcPr>
            <w:tcW w:w="1238" w:type="dxa"/>
            <w:gridSpan w:val="2"/>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10</w:t>
            </w:r>
          </w:p>
        </w:tc>
        <w:tc>
          <w:tcPr>
            <w:tcW w:w="5533"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t>Производная.</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31.05.19</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Pr="004B4B77" w:rsidRDefault="00931D34" w:rsidP="00DE6628">
            <w:pPr>
              <w:jc w:val="center"/>
              <w:rPr>
                <w:b/>
                <w:i/>
              </w:rPr>
            </w:pPr>
          </w:p>
        </w:tc>
      </w:tr>
      <w:tr w:rsidR="00931D34" w:rsidRPr="00D401FC" w:rsidTr="00487489">
        <w:trPr>
          <w:trHeight w:val="110"/>
        </w:trPr>
        <w:tc>
          <w:tcPr>
            <w:tcW w:w="1238" w:type="dxa"/>
            <w:gridSpan w:val="2"/>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11</w:t>
            </w:r>
          </w:p>
        </w:tc>
        <w:tc>
          <w:tcPr>
            <w:tcW w:w="5533"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t>Производная.</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Pr="004B4B77" w:rsidRDefault="00931D34" w:rsidP="00DE6628">
            <w:pPr>
              <w:jc w:val="center"/>
              <w:rPr>
                <w:b/>
                <w:i/>
              </w:rPr>
            </w:pPr>
          </w:p>
        </w:tc>
      </w:tr>
      <w:tr w:rsidR="00931D34" w:rsidRPr="00D401FC" w:rsidTr="00487489">
        <w:trPr>
          <w:trHeight w:val="110"/>
        </w:trPr>
        <w:tc>
          <w:tcPr>
            <w:tcW w:w="1238" w:type="dxa"/>
            <w:gridSpan w:val="2"/>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r>
              <w:t>12</w:t>
            </w:r>
          </w:p>
        </w:tc>
        <w:tc>
          <w:tcPr>
            <w:tcW w:w="5533" w:type="dxa"/>
            <w:gridSpan w:val="3"/>
            <w:tcBorders>
              <w:top w:val="single" w:sz="4" w:space="0" w:color="auto"/>
              <w:left w:val="single" w:sz="4" w:space="0" w:color="000000"/>
              <w:bottom w:val="single" w:sz="4" w:space="0" w:color="auto"/>
              <w:right w:val="single" w:sz="4" w:space="0" w:color="000000"/>
            </w:tcBorders>
            <w:vAlign w:val="center"/>
          </w:tcPr>
          <w:p w:rsidR="00931D34" w:rsidRDefault="00931D34" w:rsidP="00DE6628">
            <w:r>
              <w:t>Производная.</w:t>
            </w:r>
          </w:p>
        </w:tc>
        <w:tc>
          <w:tcPr>
            <w:tcW w:w="6095" w:type="dxa"/>
            <w:vMerge/>
            <w:tcBorders>
              <w:left w:val="single" w:sz="4" w:space="0" w:color="000000"/>
              <w:right w:val="single" w:sz="4" w:space="0" w:color="000000"/>
            </w:tcBorders>
            <w:vAlign w:val="center"/>
          </w:tcPr>
          <w:p w:rsidR="00931D34" w:rsidRPr="004B4B77" w:rsidRDefault="00931D34" w:rsidP="00DE6628">
            <w:pPr>
              <w:jc w:val="center"/>
              <w:rPr>
                <w:b/>
                <w:i/>
              </w:rPr>
            </w:pPr>
          </w:p>
        </w:tc>
        <w:tc>
          <w:tcPr>
            <w:tcW w:w="1276" w:type="dxa"/>
            <w:tcBorders>
              <w:top w:val="single" w:sz="4" w:space="0" w:color="auto"/>
              <w:left w:val="single" w:sz="4" w:space="0" w:color="000000"/>
              <w:bottom w:val="single" w:sz="4" w:space="0" w:color="auto"/>
              <w:right w:val="single" w:sz="4" w:space="0" w:color="000000"/>
            </w:tcBorders>
            <w:vAlign w:val="center"/>
          </w:tcPr>
          <w:p w:rsidR="00931D34" w:rsidRDefault="00931D34" w:rsidP="00DE6628">
            <w:pPr>
              <w:jc w:val="center"/>
            </w:pPr>
            <w:bookmarkStart w:id="0" w:name="_GoBack"/>
            <w:bookmarkEnd w:id="0"/>
            <w:r>
              <w:t>*</w:t>
            </w:r>
          </w:p>
        </w:tc>
        <w:tc>
          <w:tcPr>
            <w:tcW w:w="851" w:type="dxa"/>
            <w:tcBorders>
              <w:top w:val="single" w:sz="4" w:space="0" w:color="auto"/>
              <w:left w:val="single" w:sz="4" w:space="0" w:color="000000"/>
              <w:bottom w:val="single" w:sz="4" w:space="0" w:color="auto"/>
              <w:right w:val="single" w:sz="4" w:space="0" w:color="000000"/>
            </w:tcBorders>
            <w:vAlign w:val="center"/>
          </w:tcPr>
          <w:p w:rsidR="00931D34" w:rsidRPr="004B4B77" w:rsidRDefault="00931D34" w:rsidP="00DE6628">
            <w:pPr>
              <w:jc w:val="center"/>
              <w:rPr>
                <w:b/>
                <w:i/>
              </w:rPr>
            </w:pPr>
          </w:p>
        </w:tc>
      </w:tr>
    </w:tbl>
    <w:p w:rsidR="00502E4C" w:rsidRPr="00D401FC" w:rsidRDefault="00502E4C" w:rsidP="00502E4C">
      <w:pPr>
        <w:jc w:val="both"/>
        <w:rPr>
          <w:rFonts w:eastAsia="Calibri"/>
          <w:lang w:eastAsia="en-US"/>
        </w:rPr>
      </w:pPr>
    </w:p>
    <w:p w:rsidR="00502E4C" w:rsidRPr="00D401FC" w:rsidRDefault="00502E4C" w:rsidP="00502E4C">
      <w:pPr>
        <w:jc w:val="both"/>
        <w:rPr>
          <w:rFonts w:eastAsia="Calibri"/>
          <w:lang w:eastAsia="en-US"/>
        </w:rPr>
      </w:pPr>
    </w:p>
    <w:p w:rsidR="00502E4C" w:rsidRDefault="00502E4C" w:rsidP="00502E4C">
      <w:pPr>
        <w:rPr>
          <w:rFonts w:eastAsia="Calibri"/>
          <w:lang w:eastAsia="en-US"/>
        </w:rPr>
      </w:pPr>
    </w:p>
    <w:p w:rsidR="00502E4C" w:rsidRDefault="00502E4C" w:rsidP="00502E4C">
      <w:pPr>
        <w:rPr>
          <w:rFonts w:eastAsia="Calibri"/>
          <w:lang w:eastAsia="en-US"/>
        </w:rPr>
      </w:pPr>
    </w:p>
    <w:p w:rsidR="00487489" w:rsidRDefault="00487489" w:rsidP="00502E4C">
      <w:pPr>
        <w:rPr>
          <w:rFonts w:eastAsia="Calibri"/>
          <w:lang w:eastAsia="en-US"/>
        </w:rPr>
      </w:pPr>
    </w:p>
    <w:p w:rsidR="00487489" w:rsidRDefault="00487489" w:rsidP="00502E4C">
      <w:pPr>
        <w:rPr>
          <w:rFonts w:eastAsia="Calibri"/>
          <w:lang w:eastAsia="en-US"/>
        </w:rPr>
      </w:pPr>
    </w:p>
    <w:p w:rsidR="00487489" w:rsidRDefault="00487489" w:rsidP="00502E4C">
      <w:pPr>
        <w:rPr>
          <w:rFonts w:eastAsia="Calibri"/>
          <w:lang w:eastAsia="en-US"/>
        </w:rPr>
      </w:pPr>
    </w:p>
    <w:p w:rsidR="00502E4C" w:rsidRPr="00D401FC" w:rsidRDefault="00502E4C" w:rsidP="00502E4C">
      <w:pPr>
        <w:jc w:val="center"/>
        <w:rPr>
          <w:rFonts w:eastAsia="Calibri"/>
          <w:lang w:eastAsia="en-US"/>
        </w:rPr>
      </w:pPr>
    </w:p>
    <w:p w:rsidR="00502E4C" w:rsidRPr="00D401FC" w:rsidRDefault="00502E4C" w:rsidP="00502E4C">
      <w:pPr>
        <w:jc w:val="center"/>
        <w:rPr>
          <w:lang w:eastAsia="en-US"/>
        </w:rPr>
      </w:pPr>
      <w:r w:rsidRPr="00D401FC">
        <w:rPr>
          <w:lang w:eastAsia="en-US"/>
        </w:rPr>
        <w:t>Внеурочная деятельность по предмету</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9"/>
        <w:gridCol w:w="2277"/>
        <w:gridCol w:w="5670"/>
        <w:gridCol w:w="3402"/>
      </w:tblGrid>
      <w:tr w:rsidR="001C2DBB" w:rsidRPr="00974577" w:rsidTr="001C2DBB">
        <w:tc>
          <w:tcPr>
            <w:tcW w:w="2509" w:type="dxa"/>
            <w:tcBorders>
              <w:top w:val="single" w:sz="4" w:space="0" w:color="000000"/>
              <w:left w:val="single" w:sz="4" w:space="0" w:color="000000"/>
              <w:bottom w:val="single" w:sz="4" w:space="0" w:color="000000"/>
              <w:right w:val="single" w:sz="4" w:space="0" w:color="000000"/>
            </w:tcBorders>
            <w:vAlign w:val="center"/>
            <w:hideMark/>
          </w:tcPr>
          <w:p w:rsidR="001C2DBB" w:rsidRPr="00974577" w:rsidRDefault="001C2DBB" w:rsidP="00502E4C">
            <w:pPr>
              <w:jc w:val="center"/>
              <w:rPr>
                <w:lang w:eastAsia="en-US"/>
              </w:rPr>
            </w:pPr>
            <w:r w:rsidRPr="00974577">
              <w:rPr>
                <w:lang w:eastAsia="en-US"/>
              </w:rPr>
              <w:t>Праздничная дата</w:t>
            </w:r>
          </w:p>
        </w:tc>
        <w:tc>
          <w:tcPr>
            <w:tcW w:w="2277" w:type="dxa"/>
            <w:tcBorders>
              <w:top w:val="single" w:sz="4" w:space="0" w:color="000000"/>
              <w:left w:val="single" w:sz="4" w:space="0" w:color="000000"/>
              <w:bottom w:val="single" w:sz="4" w:space="0" w:color="000000"/>
              <w:right w:val="single" w:sz="4" w:space="0" w:color="000000"/>
            </w:tcBorders>
            <w:vAlign w:val="center"/>
            <w:hideMark/>
          </w:tcPr>
          <w:p w:rsidR="001C2DBB" w:rsidRPr="00974577" w:rsidRDefault="001C2DBB" w:rsidP="00502E4C">
            <w:pPr>
              <w:jc w:val="center"/>
              <w:rPr>
                <w:lang w:eastAsia="en-US"/>
              </w:rPr>
            </w:pPr>
            <w:r w:rsidRPr="00974577">
              <w:rPr>
                <w:lang w:eastAsia="en-US"/>
              </w:rPr>
              <w:t>Дата проведения мероприятия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1C2DBB" w:rsidRPr="00974577" w:rsidRDefault="001C2DBB" w:rsidP="00502E4C">
            <w:pPr>
              <w:jc w:val="center"/>
              <w:rPr>
                <w:lang w:eastAsia="en-US"/>
              </w:rPr>
            </w:pPr>
            <w:r w:rsidRPr="00974577">
              <w:rPr>
                <w:lang w:eastAsia="en-US"/>
              </w:rPr>
              <w:t>Тема мероприятия</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2DBB" w:rsidRPr="00974577" w:rsidRDefault="001C2DBB" w:rsidP="00502E4C">
            <w:pPr>
              <w:jc w:val="center"/>
              <w:rPr>
                <w:lang w:eastAsia="en-US"/>
              </w:rPr>
            </w:pPr>
            <w:r w:rsidRPr="00974577">
              <w:rPr>
                <w:lang w:eastAsia="en-US"/>
              </w:rPr>
              <w:t>Форма проведения</w:t>
            </w:r>
          </w:p>
        </w:tc>
      </w:tr>
      <w:tr w:rsidR="00AF1333" w:rsidRPr="00974577" w:rsidTr="001C2DBB">
        <w:tc>
          <w:tcPr>
            <w:tcW w:w="2509" w:type="dxa"/>
            <w:tcBorders>
              <w:top w:val="single" w:sz="4" w:space="0" w:color="000000"/>
              <w:left w:val="single" w:sz="4" w:space="0" w:color="000000"/>
              <w:bottom w:val="single" w:sz="4" w:space="0" w:color="000000"/>
              <w:right w:val="single" w:sz="4" w:space="0" w:color="000000"/>
            </w:tcBorders>
            <w:vAlign w:val="center"/>
          </w:tcPr>
          <w:p w:rsidR="00AF1333" w:rsidRPr="008245AD" w:rsidRDefault="00AF1333" w:rsidP="00931D34">
            <w:pPr>
              <w:jc w:val="center"/>
            </w:pPr>
            <w:r>
              <w:t>0</w:t>
            </w:r>
            <w:r w:rsidR="00931D34">
              <w:t>5</w:t>
            </w:r>
            <w:r>
              <w:t>.</w:t>
            </w:r>
            <w:r w:rsidR="00931D34">
              <w:t>11</w:t>
            </w:r>
            <w:r>
              <w:t>.2018</w:t>
            </w:r>
          </w:p>
        </w:tc>
        <w:tc>
          <w:tcPr>
            <w:tcW w:w="2277" w:type="dxa"/>
            <w:tcBorders>
              <w:top w:val="single" w:sz="4" w:space="0" w:color="000000"/>
              <w:left w:val="single" w:sz="4" w:space="0" w:color="000000"/>
              <w:bottom w:val="single" w:sz="4" w:space="0" w:color="000000"/>
              <w:right w:val="single" w:sz="4" w:space="0" w:color="000000"/>
            </w:tcBorders>
            <w:vAlign w:val="center"/>
          </w:tcPr>
          <w:p w:rsidR="00AF1333" w:rsidRDefault="00931D34" w:rsidP="001C2DBB">
            <w:pPr>
              <w:jc w:val="center"/>
              <w:rPr>
                <w:lang w:eastAsia="en-US"/>
              </w:rPr>
            </w:pPr>
            <w:r>
              <w:rPr>
                <w:lang w:eastAsia="en-US"/>
              </w:rPr>
              <w:t>10.11</w:t>
            </w:r>
            <w:r w:rsidR="00AF1333">
              <w:rPr>
                <w:lang w:eastAsia="en-US"/>
              </w:rPr>
              <w:t>.2018</w:t>
            </w:r>
          </w:p>
        </w:tc>
        <w:tc>
          <w:tcPr>
            <w:tcW w:w="5670" w:type="dxa"/>
            <w:tcBorders>
              <w:top w:val="single" w:sz="4" w:space="0" w:color="000000"/>
              <w:left w:val="single" w:sz="4" w:space="0" w:color="000000"/>
              <w:bottom w:val="single" w:sz="4" w:space="0" w:color="000000"/>
              <w:right w:val="single" w:sz="4" w:space="0" w:color="000000"/>
            </w:tcBorders>
            <w:vAlign w:val="center"/>
          </w:tcPr>
          <w:p w:rsidR="00AF1333" w:rsidRDefault="00AF1333" w:rsidP="001C2DBB">
            <w:r>
              <w:t>Производная.</w:t>
            </w:r>
          </w:p>
        </w:tc>
        <w:tc>
          <w:tcPr>
            <w:tcW w:w="3402" w:type="dxa"/>
            <w:tcBorders>
              <w:top w:val="single" w:sz="4" w:space="0" w:color="000000"/>
              <w:left w:val="single" w:sz="4" w:space="0" w:color="000000"/>
              <w:bottom w:val="single" w:sz="4" w:space="0" w:color="000000"/>
              <w:right w:val="single" w:sz="4" w:space="0" w:color="000000"/>
            </w:tcBorders>
            <w:vAlign w:val="center"/>
          </w:tcPr>
          <w:p w:rsidR="00AF1333" w:rsidRPr="008245AD" w:rsidRDefault="00AF1333" w:rsidP="001C2DBB">
            <w:pPr>
              <w:rPr>
                <w:lang w:eastAsia="en-US"/>
              </w:rPr>
            </w:pPr>
            <w:r>
              <w:rPr>
                <w:lang w:eastAsia="en-US"/>
              </w:rPr>
              <w:t>Консультация.</w:t>
            </w:r>
          </w:p>
        </w:tc>
      </w:tr>
      <w:tr w:rsidR="00AF1333" w:rsidRPr="00974577" w:rsidTr="001C2DBB">
        <w:tc>
          <w:tcPr>
            <w:tcW w:w="2509" w:type="dxa"/>
            <w:tcBorders>
              <w:top w:val="single" w:sz="4" w:space="0" w:color="000000"/>
              <w:left w:val="single" w:sz="4" w:space="0" w:color="000000"/>
              <w:bottom w:val="single" w:sz="4" w:space="0" w:color="000000"/>
              <w:right w:val="single" w:sz="4" w:space="0" w:color="000000"/>
            </w:tcBorders>
            <w:vAlign w:val="center"/>
          </w:tcPr>
          <w:p w:rsidR="00AF1333" w:rsidRPr="008245AD" w:rsidRDefault="00AF1333" w:rsidP="00931D34">
            <w:pPr>
              <w:jc w:val="center"/>
            </w:pPr>
            <w:r>
              <w:t>0</w:t>
            </w:r>
            <w:r w:rsidR="00931D34">
              <w:t>5</w:t>
            </w:r>
            <w:r>
              <w:t>.</w:t>
            </w:r>
            <w:r w:rsidR="00931D34">
              <w:t>11</w:t>
            </w:r>
            <w:r>
              <w:t>.2018</w:t>
            </w:r>
          </w:p>
        </w:tc>
        <w:tc>
          <w:tcPr>
            <w:tcW w:w="2277" w:type="dxa"/>
            <w:tcBorders>
              <w:top w:val="single" w:sz="4" w:space="0" w:color="000000"/>
              <w:left w:val="single" w:sz="4" w:space="0" w:color="000000"/>
              <w:bottom w:val="single" w:sz="4" w:space="0" w:color="000000"/>
              <w:right w:val="single" w:sz="4" w:space="0" w:color="000000"/>
            </w:tcBorders>
            <w:vAlign w:val="center"/>
          </w:tcPr>
          <w:p w:rsidR="00AF1333" w:rsidRDefault="00931D34" w:rsidP="001C2DBB">
            <w:pPr>
              <w:jc w:val="center"/>
              <w:rPr>
                <w:lang w:eastAsia="en-US"/>
              </w:rPr>
            </w:pPr>
            <w:r>
              <w:rPr>
                <w:lang w:eastAsia="en-US"/>
              </w:rPr>
              <w:t>10.11</w:t>
            </w:r>
            <w:r w:rsidR="00AF1333">
              <w:rPr>
                <w:lang w:eastAsia="en-US"/>
              </w:rPr>
              <w:t>.2018</w:t>
            </w:r>
          </w:p>
        </w:tc>
        <w:tc>
          <w:tcPr>
            <w:tcW w:w="5670" w:type="dxa"/>
            <w:tcBorders>
              <w:top w:val="single" w:sz="4" w:space="0" w:color="000000"/>
              <w:left w:val="single" w:sz="4" w:space="0" w:color="000000"/>
              <w:bottom w:val="single" w:sz="4" w:space="0" w:color="000000"/>
              <w:right w:val="single" w:sz="4" w:space="0" w:color="000000"/>
            </w:tcBorders>
            <w:vAlign w:val="center"/>
          </w:tcPr>
          <w:p w:rsidR="00AF1333" w:rsidRDefault="00AF1333" w:rsidP="001C2DBB">
            <w:r>
              <w:t>Производная.</w:t>
            </w:r>
          </w:p>
        </w:tc>
        <w:tc>
          <w:tcPr>
            <w:tcW w:w="3402" w:type="dxa"/>
            <w:tcBorders>
              <w:top w:val="single" w:sz="4" w:space="0" w:color="000000"/>
              <w:left w:val="single" w:sz="4" w:space="0" w:color="000000"/>
              <w:bottom w:val="single" w:sz="4" w:space="0" w:color="000000"/>
              <w:right w:val="single" w:sz="4" w:space="0" w:color="000000"/>
            </w:tcBorders>
            <w:vAlign w:val="center"/>
          </w:tcPr>
          <w:p w:rsidR="00AF1333" w:rsidRPr="008245AD" w:rsidRDefault="00AF1333" w:rsidP="001C2DBB">
            <w:pPr>
              <w:rPr>
                <w:lang w:eastAsia="en-US"/>
              </w:rPr>
            </w:pPr>
            <w:r>
              <w:rPr>
                <w:lang w:eastAsia="en-US"/>
              </w:rPr>
              <w:t>Консультация.</w:t>
            </w:r>
          </w:p>
        </w:tc>
      </w:tr>
      <w:tr w:rsidR="00AF1333" w:rsidRPr="00974577" w:rsidTr="001C2DBB">
        <w:tc>
          <w:tcPr>
            <w:tcW w:w="13858" w:type="dxa"/>
            <w:gridSpan w:val="4"/>
            <w:tcBorders>
              <w:top w:val="single" w:sz="4" w:space="0" w:color="000000"/>
              <w:left w:val="single" w:sz="4" w:space="0" w:color="000000"/>
              <w:bottom w:val="single" w:sz="4" w:space="0" w:color="000000"/>
              <w:right w:val="single" w:sz="4" w:space="0" w:color="000000"/>
            </w:tcBorders>
            <w:vAlign w:val="center"/>
          </w:tcPr>
          <w:p w:rsidR="00AF1333" w:rsidRPr="008245AD" w:rsidRDefault="00AF1333" w:rsidP="001C2DBB">
            <w:r>
              <w:t>Итого: 140</w:t>
            </w:r>
            <w:r w:rsidRPr="008245AD">
              <w:t xml:space="preserve"> часов</w:t>
            </w:r>
          </w:p>
        </w:tc>
      </w:tr>
    </w:tbl>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502E4C" w:rsidRDefault="00502E4C" w:rsidP="0005475B">
      <w:pPr>
        <w:suppressAutoHyphens/>
        <w:snapToGrid w:val="0"/>
        <w:jc w:val="center"/>
        <w:rPr>
          <w:lang w:eastAsia="ar-SA"/>
        </w:rPr>
      </w:pPr>
    </w:p>
    <w:p w:rsidR="00CC0072" w:rsidRDefault="00CC0072" w:rsidP="0006286B">
      <w:pPr>
        <w:suppressAutoHyphens/>
        <w:jc w:val="both"/>
        <w:rPr>
          <w:lang w:eastAsia="ar-SA"/>
        </w:rPr>
      </w:pPr>
    </w:p>
    <w:sectPr w:rsidR="00CC0072" w:rsidSect="00502E4C">
      <w:pgSz w:w="16838" w:h="11906" w:orient="landscape"/>
      <w:pgMar w:top="851" w:right="1134" w:bottom="170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Droid Sans Fallback">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111"/>
    <w:multiLevelType w:val="hybridMultilevel"/>
    <w:tmpl w:val="60B439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F3BC2"/>
    <w:multiLevelType w:val="hybridMultilevel"/>
    <w:tmpl w:val="DD20AA5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pStyle w:val="6"/>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475917"/>
    <w:multiLevelType w:val="hybridMultilevel"/>
    <w:tmpl w:val="9EA8F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95116"/>
    <w:multiLevelType w:val="hybridMultilevel"/>
    <w:tmpl w:val="9F949CD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9955A61"/>
    <w:multiLevelType w:val="hybridMultilevel"/>
    <w:tmpl w:val="39526F3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AA46B0"/>
    <w:multiLevelType w:val="hybridMultilevel"/>
    <w:tmpl w:val="8B7C76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42F28"/>
    <w:multiLevelType w:val="hybridMultilevel"/>
    <w:tmpl w:val="51F0F3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C0165"/>
    <w:multiLevelType w:val="hybridMultilevel"/>
    <w:tmpl w:val="BD0871AE"/>
    <w:lvl w:ilvl="0" w:tplc="0BE254C2">
      <w:start w:val="1"/>
      <w:numFmt w:val="decimal"/>
      <w:lvlText w:val="%1."/>
      <w:lvlJc w:val="left"/>
      <w:pPr>
        <w:ind w:left="284" w:hanging="284"/>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715027"/>
    <w:multiLevelType w:val="hybridMultilevel"/>
    <w:tmpl w:val="3A5A01C6"/>
    <w:lvl w:ilvl="0" w:tplc="0419000B">
      <w:start w:val="1"/>
      <w:numFmt w:val="bullet"/>
      <w:lvlText w:val=""/>
      <w:lvlJc w:val="left"/>
      <w:pPr>
        <w:ind w:left="917" w:hanging="360"/>
      </w:pPr>
      <w:rPr>
        <w:rFonts w:ascii="Wingdings" w:hAnsi="Wingdings" w:hint="default"/>
      </w:rPr>
    </w:lvl>
    <w:lvl w:ilvl="1" w:tplc="04190003" w:tentative="1">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357" w:hanging="360"/>
      </w:pPr>
      <w:rPr>
        <w:rFonts w:ascii="Wingdings" w:hAnsi="Wingdings" w:hint="default"/>
      </w:rPr>
    </w:lvl>
    <w:lvl w:ilvl="3" w:tplc="04190001" w:tentative="1">
      <w:start w:val="1"/>
      <w:numFmt w:val="bullet"/>
      <w:lvlText w:val=""/>
      <w:lvlJc w:val="left"/>
      <w:pPr>
        <w:ind w:left="3077" w:hanging="360"/>
      </w:pPr>
      <w:rPr>
        <w:rFonts w:ascii="Symbol" w:hAnsi="Symbol" w:hint="default"/>
      </w:rPr>
    </w:lvl>
    <w:lvl w:ilvl="4" w:tplc="04190003" w:tentative="1">
      <w:start w:val="1"/>
      <w:numFmt w:val="bullet"/>
      <w:lvlText w:val="o"/>
      <w:lvlJc w:val="left"/>
      <w:pPr>
        <w:ind w:left="3797" w:hanging="360"/>
      </w:pPr>
      <w:rPr>
        <w:rFonts w:ascii="Courier New" w:hAnsi="Courier New" w:cs="Courier New" w:hint="default"/>
      </w:rPr>
    </w:lvl>
    <w:lvl w:ilvl="5" w:tplc="04190005" w:tentative="1">
      <w:start w:val="1"/>
      <w:numFmt w:val="bullet"/>
      <w:lvlText w:val=""/>
      <w:lvlJc w:val="left"/>
      <w:pPr>
        <w:ind w:left="4517" w:hanging="360"/>
      </w:pPr>
      <w:rPr>
        <w:rFonts w:ascii="Wingdings" w:hAnsi="Wingdings" w:hint="default"/>
      </w:rPr>
    </w:lvl>
    <w:lvl w:ilvl="6" w:tplc="04190001" w:tentative="1">
      <w:start w:val="1"/>
      <w:numFmt w:val="bullet"/>
      <w:lvlText w:val=""/>
      <w:lvlJc w:val="left"/>
      <w:pPr>
        <w:ind w:left="5237" w:hanging="360"/>
      </w:pPr>
      <w:rPr>
        <w:rFonts w:ascii="Symbol" w:hAnsi="Symbol" w:hint="default"/>
      </w:rPr>
    </w:lvl>
    <w:lvl w:ilvl="7" w:tplc="04190003" w:tentative="1">
      <w:start w:val="1"/>
      <w:numFmt w:val="bullet"/>
      <w:lvlText w:val="o"/>
      <w:lvlJc w:val="left"/>
      <w:pPr>
        <w:ind w:left="5957" w:hanging="360"/>
      </w:pPr>
      <w:rPr>
        <w:rFonts w:ascii="Courier New" w:hAnsi="Courier New" w:cs="Courier New" w:hint="default"/>
      </w:rPr>
    </w:lvl>
    <w:lvl w:ilvl="8" w:tplc="04190005" w:tentative="1">
      <w:start w:val="1"/>
      <w:numFmt w:val="bullet"/>
      <w:lvlText w:val=""/>
      <w:lvlJc w:val="left"/>
      <w:pPr>
        <w:ind w:left="6677" w:hanging="360"/>
      </w:pPr>
      <w:rPr>
        <w:rFonts w:ascii="Wingdings" w:hAnsi="Wingdings" w:hint="default"/>
      </w:rPr>
    </w:lvl>
  </w:abstractNum>
  <w:abstractNum w:abstractNumId="9">
    <w:nsid w:val="2D9B4154"/>
    <w:multiLevelType w:val="hybridMultilevel"/>
    <w:tmpl w:val="D3A870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370F88"/>
    <w:multiLevelType w:val="hybridMultilevel"/>
    <w:tmpl w:val="2A960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8706EA"/>
    <w:multiLevelType w:val="hybridMultilevel"/>
    <w:tmpl w:val="8108AFE6"/>
    <w:lvl w:ilvl="0" w:tplc="0419000F">
      <w:start w:val="1"/>
      <w:numFmt w:val="decimal"/>
      <w:lvlText w:val="%1."/>
      <w:lvlJc w:val="left"/>
      <w:pPr>
        <w:ind w:left="1196"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12">
    <w:nsid w:val="38042B03"/>
    <w:multiLevelType w:val="hybridMultilevel"/>
    <w:tmpl w:val="295863D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8B47F75"/>
    <w:multiLevelType w:val="hybridMultilevel"/>
    <w:tmpl w:val="A7784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7F1382"/>
    <w:multiLevelType w:val="hybridMultilevel"/>
    <w:tmpl w:val="958E0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593CEA"/>
    <w:multiLevelType w:val="hybridMultilevel"/>
    <w:tmpl w:val="078CF9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D27472"/>
    <w:multiLevelType w:val="hybridMultilevel"/>
    <w:tmpl w:val="B31A79C0"/>
    <w:lvl w:ilvl="0" w:tplc="0419000B">
      <w:start w:val="1"/>
      <w:numFmt w:val="bullet"/>
      <w:lvlText w:val=""/>
      <w:lvlJc w:val="left"/>
      <w:pPr>
        <w:ind w:left="654" w:hanging="360"/>
      </w:pPr>
      <w:rPr>
        <w:rFonts w:ascii="Wingdings" w:hAnsi="Wingding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7">
    <w:nsid w:val="665467B9"/>
    <w:multiLevelType w:val="hybridMultilevel"/>
    <w:tmpl w:val="CB5AFA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0E7B69"/>
    <w:multiLevelType w:val="hybridMultilevel"/>
    <w:tmpl w:val="7958C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EF0872"/>
    <w:multiLevelType w:val="hybridMultilevel"/>
    <w:tmpl w:val="393AEE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480621"/>
    <w:multiLevelType w:val="hybridMultilevel"/>
    <w:tmpl w:val="8108AFE6"/>
    <w:lvl w:ilvl="0" w:tplc="0419000F">
      <w:start w:val="1"/>
      <w:numFmt w:val="decimal"/>
      <w:lvlText w:val="%1."/>
      <w:lvlJc w:val="left"/>
      <w:pPr>
        <w:ind w:left="4613"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num w:numId="1">
    <w:abstractNumId w:val="1"/>
  </w:num>
  <w:num w:numId="2">
    <w:abstractNumId w:val="11"/>
  </w:num>
  <w:num w:numId="3">
    <w:abstractNumId w:val="16"/>
  </w:num>
  <w:num w:numId="4">
    <w:abstractNumId w:val="4"/>
  </w:num>
  <w:num w:numId="5">
    <w:abstractNumId w:val="17"/>
  </w:num>
  <w:num w:numId="6">
    <w:abstractNumId w:val="12"/>
  </w:num>
  <w:num w:numId="7">
    <w:abstractNumId w:val="13"/>
  </w:num>
  <w:num w:numId="8">
    <w:abstractNumId w:val="0"/>
  </w:num>
  <w:num w:numId="9">
    <w:abstractNumId w:val="14"/>
  </w:num>
  <w:num w:numId="10">
    <w:abstractNumId w:val="8"/>
  </w:num>
  <w:num w:numId="11">
    <w:abstractNumId w:val="15"/>
  </w:num>
  <w:num w:numId="12">
    <w:abstractNumId w:val="18"/>
  </w:num>
  <w:num w:numId="13">
    <w:abstractNumId w:val="5"/>
  </w:num>
  <w:num w:numId="14">
    <w:abstractNumId w:val="3"/>
  </w:num>
  <w:num w:numId="15">
    <w:abstractNumId w:val="2"/>
  </w:num>
  <w:num w:numId="16">
    <w:abstractNumId w:val="6"/>
  </w:num>
  <w:num w:numId="17">
    <w:abstractNumId w:val="10"/>
  </w:num>
  <w:num w:numId="18">
    <w:abstractNumId w:val="19"/>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3585"/>
    <w:rsid w:val="000142B4"/>
    <w:rsid w:val="00032871"/>
    <w:rsid w:val="00042422"/>
    <w:rsid w:val="00052BB6"/>
    <w:rsid w:val="0005365A"/>
    <w:rsid w:val="0005475B"/>
    <w:rsid w:val="0006286B"/>
    <w:rsid w:val="00062A6D"/>
    <w:rsid w:val="00090F3A"/>
    <w:rsid w:val="00096D8B"/>
    <w:rsid w:val="000A4303"/>
    <w:rsid w:val="000B3581"/>
    <w:rsid w:val="000D2088"/>
    <w:rsid w:val="00135D2D"/>
    <w:rsid w:val="0016117A"/>
    <w:rsid w:val="001C2DBB"/>
    <w:rsid w:val="001D4976"/>
    <w:rsid w:val="001E13A2"/>
    <w:rsid w:val="001E1767"/>
    <w:rsid w:val="001E5B10"/>
    <w:rsid w:val="001E64E9"/>
    <w:rsid w:val="001F2CAB"/>
    <w:rsid w:val="001F787D"/>
    <w:rsid w:val="002247E5"/>
    <w:rsid w:val="00224D98"/>
    <w:rsid w:val="00297926"/>
    <w:rsid w:val="002A0BE7"/>
    <w:rsid w:val="002A68DB"/>
    <w:rsid w:val="002D4247"/>
    <w:rsid w:val="00303E9B"/>
    <w:rsid w:val="00307D82"/>
    <w:rsid w:val="0033569A"/>
    <w:rsid w:val="00344C25"/>
    <w:rsid w:val="0036635D"/>
    <w:rsid w:val="00374A2A"/>
    <w:rsid w:val="003965EA"/>
    <w:rsid w:val="003B4F1E"/>
    <w:rsid w:val="003D1870"/>
    <w:rsid w:val="003F12D1"/>
    <w:rsid w:val="003F4EFD"/>
    <w:rsid w:val="00407696"/>
    <w:rsid w:val="00412302"/>
    <w:rsid w:val="00416194"/>
    <w:rsid w:val="00422A4A"/>
    <w:rsid w:val="00431018"/>
    <w:rsid w:val="004477D7"/>
    <w:rsid w:val="004572FC"/>
    <w:rsid w:val="004602A1"/>
    <w:rsid w:val="0048011C"/>
    <w:rsid w:val="00487489"/>
    <w:rsid w:val="004922A5"/>
    <w:rsid w:val="004E0000"/>
    <w:rsid w:val="004F64E3"/>
    <w:rsid w:val="00502E4C"/>
    <w:rsid w:val="005046CF"/>
    <w:rsid w:val="00507B35"/>
    <w:rsid w:val="005234AA"/>
    <w:rsid w:val="00527EF9"/>
    <w:rsid w:val="005322F1"/>
    <w:rsid w:val="005A371C"/>
    <w:rsid w:val="005A7945"/>
    <w:rsid w:val="005E4C84"/>
    <w:rsid w:val="005F3E84"/>
    <w:rsid w:val="00614F08"/>
    <w:rsid w:val="00647363"/>
    <w:rsid w:val="00661E38"/>
    <w:rsid w:val="00661E5E"/>
    <w:rsid w:val="006E0FB5"/>
    <w:rsid w:val="006F796F"/>
    <w:rsid w:val="00712F22"/>
    <w:rsid w:val="00723533"/>
    <w:rsid w:val="00727466"/>
    <w:rsid w:val="00733DA0"/>
    <w:rsid w:val="00775C61"/>
    <w:rsid w:val="0078551D"/>
    <w:rsid w:val="007963AB"/>
    <w:rsid w:val="007B3B37"/>
    <w:rsid w:val="007D26A0"/>
    <w:rsid w:val="007F7F2E"/>
    <w:rsid w:val="00805094"/>
    <w:rsid w:val="008168F6"/>
    <w:rsid w:val="00831972"/>
    <w:rsid w:val="00845273"/>
    <w:rsid w:val="00855E0E"/>
    <w:rsid w:val="00856D3D"/>
    <w:rsid w:val="00861BDF"/>
    <w:rsid w:val="00872052"/>
    <w:rsid w:val="00893A1F"/>
    <w:rsid w:val="008A2521"/>
    <w:rsid w:val="008E453B"/>
    <w:rsid w:val="008F35B5"/>
    <w:rsid w:val="008F4E32"/>
    <w:rsid w:val="008F6DEB"/>
    <w:rsid w:val="00915D1D"/>
    <w:rsid w:val="00921CCC"/>
    <w:rsid w:val="00931D34"/>
    <w:rsid w:val="0093247A"/>
    <w:rsid w:val="009473AA"/>
    <w:rsid w:val="00953DCE"/>
    <w:rsid w:val="00953E5E"/>
    <w:rsid w:val="00972B38"/>
    <w:rsid w:val="00974577"/>
    <w:rsid w:val="00987934"/>
    <w:rsid w:val="009C0E2A"/>
    <w:rsid w:val="009D1692"/>
    <w:rsid w:val="009D598F"/>
    <w:rsid w:val="009D697F"/>
    <w:rsid w:val="009F34B5"/>
    <w:rsid w:val="00A03585"/>
    <w:rsid w:val="00A036B1"/>
    <w:rsid w:val="00A12376"/>
    <w:rsid w:val="00A201A7"/>
    <w:rsid w:val="00A36718"/>
    <w:rsid w:val="00A66C0E"/>
    <w:rsid w:val="00AB624F"/>
    <w:rsid w:val="00AB63F3"/>
    <w:rsid w:val="00AF1333"/>
    <w:rsid w:val="00B17896"/>
    <w:rsid w:val="00B25B59"/>
    <w:rsid w:val="00B530FF"/>
    <w:rsid w:val="00B60AA2"/>
    <w:rsid w:val="00B864E4"/>
    <w:rsid w:val="00B92052"/>
    <w:rsid w:val="00B94A7B"/>
    <w:rsid w:val="00BA47EC"/>
    <w:rsid w:val="00BB5622"/>
    <w:rsid w:val="00BD12C3"/>
    <w:rsid w:val="00BD3486"/>
    <w:rsid w:val="00BD6187"/>
    <w:rsid w:val="00BE262E"/>
    <w:rsid w:val="00BF2274"/>
    <w:rsid w:val="00C03F92"/>
    <w:rsid w:val="00C6170C"/>
    <w:rsid w:val="00CA1121"/>
    <w:rsid w:val="00CC0072"/>
    <w:rsid w:val="00CD0518"/>
    <w:rsid w:val="00CD2B8A"/>
    <w:rsid w:val="00CE3095"/>
    <w:rsid w:val="00D04EEC"/>
    <w:rsid w:val="00D05F5E"/>
    <w:rsid w:val="00D33F1B"/>
    <w:rsid w:val="00D3490D"/>
    <w:rsid w:val="00D71197"/>
    <w:rsid w:val="00DA117A"/>
    <w:rsid w:val="00DA5D88"/>
    <w:rsid w:val="00DD15B5"/>
    <w:rsid w:val="00DE6628"/>
    <w:rsid w:val="00E00D70"/>
    <w:rsid w:val="00E069EA"/>
    <w:rsid w:val="00E12446"/>
    <w:rsid w:val="00E34E96"/>
    <w:rsid w:val="00E6225D"/>
    <w:rsid w:val="00E71086"/>
    <w:rsid w:val="00E82856"/>
    <w:rsid w:val="00E85C12"/>
    <w:rsid w:val="00EE7E0D"/>
    <w:rsid w:val="00EF3465"/>
    <w:rsid w:val="00EF5A91"/>
    <w:rsid w:val="00F82CF9"/>
    <w:rsid w:val="00FA3965"/>
    <w:rsid w:val="00FE2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84"/>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2A0BE7"/>
    <w:pPr>
      <w:numPr>
        <w:ilvl w:val="5"/>
        <w:numId w:val="1"/>
      </w:numPr>
      <w:suppressAutoHyphens/>
      <w:spacing w:before="240" w:after="60"/>
      <w:outlineLvl w:val="5"/>
    </w:pPr>
    <w:rPr>
      <w:b/>
      <w:bCs/>
      <w:sz w:val="22"/>
      <w:szCs w:val="22"/>
      <w:lang w:eastAsia="ar-SA"/>
    </w:rPr>
  </w:style>
  <w:style w:type="paragraph" w:styleId="7">
    <w:name w:val="heading 7"/>
    <w:basedOn w:val="a"/>
    <w:next w:val="a"/>
    <w:link w:val="70"/>
    <w:semiHidden/>
    <w:unhideWhenUsed/>
    <w:qFormat/>
    <w:rsid w:val="00502E4C"/>
    <w:pPr>
      <w:keepNext/>
      <w:overflowPunct w:val="0"/>
      <w:autoSpaceDE w:val="0"/>
      <w:autoSpaceDN w:val="0"/>
      <w:adjustRightInd w:val="0"/>
      <w:spacing w:line="360" w:lineRule="auto"/>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2A0BE7"/>
    <w:rPr>
      <w:rFonts w:ascii="Times New Roman" w:eastAsia="Times New Roman" w:hAnsi="Times New Roman" w:cs="Times New Roman"/>
      <w:b/>
      <w:bCs/>
      <w:lang w:eastAsia="ar-SA"/>
    </w:rPr>
  </w:style>
  <w:style w:type="character" w:customStyle="1" w:styleId="70">
    <w:name w:val="Заголовок 7 Знак"/>
    <w:basedOn w:val="a0"/>
    <w:link w:val="7"/>
    <w:semiHidden/>
    <w:rsid w:val="00502E4C"/>
    <w:rPr>
      <w:rFonts w:ascii="Times New Roman" w:eastAsia="Times New Roman" w:hAnsi="Times New Roman" w:cs="Times New Roman"/>
      <w:b/>
      <w:sz w:val="24"/>
      <w:szCs w:val="20"/>
      <w:lang w:eastAsia="ru-RU"/>
    </w:rPr>
  </w:style>
  <w:style w:type="paragraph" w:styleId="a3">
    <w:name w:val="List Paragraph"/>
    <w:basedOn w:val="a"/>
    <w:qFormat/>
    <w:rsid w:val="00297926"/>
    <w:pPr>
      <w:ind w:left="720"/>
      <w:contextualSpacing/>
    </w:pPr>
  </w:style>
  <w:style w:type="paragraph" w:styleId="a4">
    <w:name w:val="Balloon Text"/>
    <w:basedOn w:val="a"/>
    <w:link w:val="a5"/>
    <w:uiPriority w:val="99"/>
    <w:semiHidden/>
    <w:unhideWhenUsed/>
    <w:rsid w:val="0005475B"/>
    <w:rPr>
      <w:rFonts w:ascii="Tahoma" w:hAnsi="Tahoma" w:cs="Tahoma"/>
      <w:sz w:val="16"/>
      <w:szCs w:val="16"/>
    </w:rPr>
  </w:style>
  <w:style w:type="character" w:customStyle="1" w:styleId="a5">
    <w:name w:val="Текст выноски Знак"/>
    <w:basedOn w:val="a0"/>
    <w:link w:val="a4"/>
    <w:uiPriority w:val="99"/>
    <w:semiHidden/>
    <w:rsid w:val="0005475B"/>
    <w:rPr>
      <w:rFonts w:ascii="Tahoma" w:eastAsia="Times New Roman" w:hAnsi="Tahoma" w:cs="Tahoma"/>
      <w:sz w:val="16"/>
      <w:szCs w:val="16"/>
      <w:lang w:eastAsia="ru-RU"/>
    </w:rPr>
  </w:style>
  <w:style w:type="character" w:customStyle="1" w:styleId="apple-converted-space">
    <w:name w:val="apple-converted-space"/>
    <w:basedOn w:val="a0"/>
    <w:rsid w:val="00DA5D88"/>
  </w:style>
  <w:style w:type="paragraph" w:customStyle="1" w:styleId="a6">
    <w:name w:val="Базовый"/>
    <w:rsid w:val="00CC0072"/>
    <w:pPr>
      <w:tabs>
        <w:tab w:val="left" w:pos="708"/>
      </w:tabs>
      <w:suppressAutoHyphens/>
      <w:spacing w:after="160" w:line="259" w:lineRule="auto"/>
    </w:pPr>
    <w:rPr>
      <w:rFonts w:ascii="Times New Roman" w:eastAsia="Droid Sans Fallback" w:hAnsi="Times New Roman" w:cs="Times New Roman"/>
      <w:sz w:val="24"/>
      <w:szCs w:val="24"/>
      <w:lang w:eastAsia="ru-RU" w:bidi="hi-IN"/>
    </w:rPr>
  </w:style>
  <w:style w:type="character" w:customStyle="1" w:styleId="a7">
    <w:name w:val="Верхний колонтитул Знак"/>
    <w:basedOn w:val="a0"/>
    <w:link w:val="a8"/>
    <w:uiPriority w:val="99"/>
    <w:semiHidden/>
    <w:rsid w:val="00502E4C"/>
  </w:style>
  <w:style w:type="paragraph" w:styleId="a8">
    <w:name w:val="header"/>
    <w:basedOn w:val="a"/>
    <w:link w:val="a7"/>
    <w:uiPriority w:val="99"/>
    <w:semiHidden/>
    <w:unhideWhenUsed/>
    <w:rsid w:val="00502E4C"/>
    <w:pPr>
      <w:tabs>
        <w:tab w:val="center" w:pos="4677"/>
        <w:tab w:val="right" w:pos="9355"/>
      </w:tabs>
    </w:pPr>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502E4C"/>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502E4C"/>
  </w:style>
  <w:style w:type="character" w:customStyle="1" w:styleId="ab">
    <w:name w:val="Основной текст Знак"/>
    <w:basedOn w:val="a0"/>
    <w:link w:val="ac"/>
    <w:semiHidden/>
    <w:rsid w:val="00502E4C"/>
    <w:rPr>
      <w:rFonts w:ascii="Times New Roman" w:eastAsia="Times New Roman" w:hAnsi="Times New Roman" w:cs="Times New Roman"/>
      <w:sz w:val="24"/>
      <w:szCs w:val="24"/>
      <w:lang w:eastAsia="ru-RU"/>
    </w:rPr>
  </w:style>
  <w:style w:type="paragraph" w:styleId="ac">
    <w:name w:val="Body Text"/>
    <w:basedOn w:val="a"/>
    <w:link w:val="ab"/>
    <w:semiHidden/>
    <w:unhideWhenUsed/>
    <w:rsid w:val="00502E4C"/>
    <w:pPr>
      <w:spacing w:after="120"/>
    </w:pPr>
  </w:style>
  <w:style w:type="paragraph" w:customStyle="1" w:styleId="3">
    <w:name w:val="Заголовок 3+"/>
    <w:basedOn w:val="a"/>
    <w:rsid w:val="00502E4C"/>
    <w:pPr>
      <w:widowControl w:val="0"/>
      <w:overflowPunct w:val="0"/>
      <w:autoSpaceDE w:val="0"/>
      <w:autoSpaceDN w:val="0"/>
      <w:adjustRightInd w:val="0"/>
      <w:spacing w:before="240"/>
      <w:jc w:val="center"/>
    </w:pPr>
    <w:rPr>
      <w:b/>
      <w:sz w:val="28"/>
      <w:szCs w:val="20"/>
    </w:rPr>
  </w:style>
  <w:style w:type="paragraph" w:customStyle="1" w:styleId="dash041e005f0431005f044b005f0447005f043d005f044b005f0439">
    <w:name w:val="dash041e_005f0431_005f044b_005f0447_005f043d_005f044b_005f0439"/>
    <w:basedOn w:val="a"/>
    <w:rsid w:val="00502E4C"/>
  </w:style>
  <w:style w:type="character" w:customStyle="1" w:styleId="Zag11">
    <w:name w:val="Zag_11"/>
    <w:rsid w:val="00502E4C"/>
  </w:style>
  <w:style w:type="character" w:customStyle="1" w:styleId="dash041e005f0431005f044b005f0447005f043d005f044b005f0439005f005fchar1char1">
    <w:name w:val="dash041e_005f0431_005f044b_005f0447_005f043d_005f044b_005f0439_005f_005fchar1__char1"/>
    <w:basedOn w:val="a0"/>
    <w:rsid w:val="00502E4C"/>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84"/>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2A0BE7"/>
    <w:pPr>
      <w:numPr>
        <w:ilvl w:val="5"/>
        <w:numId w:val="1"/>
      </w:numPr>
      <w:suppressAutoHyphens/>
      <w:spacing w:before="240" w:after="60"/>
      <w:outlineLvl w:val="5"/>
    </w:pPr>
    <w:rPr>
      <w:b/>
      <w:bCs/>
      <w:sz w:val="22"/>
      <w:szCs w:val="22"/>
      <w:lang w:eastAsia="ar-SA"/>
    </w:rPr>
  </w:style>
  <w:style w:type="paragraph" w:styleId="7">
    <w:name w:val="heading 7"/>
    <w:basedOn w:val="a"/>
    <w:next w:val="a"/>
    <w:link w:val="70"/>
    <w:semiHidden/>
    <w:unhideWhenUsed/>
    <w:qFormat/>
    <w:rsid w:val="00502E4C"/>
    <w:pPr>
      <w:keepNext/>
      <w:overflowPunct w:val="0"/>
      <w:autoSpaceDE w:val="0"/>
      <w:autoSpaceDN w:val="0"/>
      <w:adjustRightInd w:val="0"/>
      <w:spacing w:line="360" w:lineRule="auto"/>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2A0BE7"/>
    <w:rPr>
      <w:rFonts w:ascii="Times New Roman" w:eastAsia="Times New Roman" w:hAnsi="Times New Roman" w:cs="Times New Roman"/>
      <w:b/>
      <w:bCs/>
      <w:lang w:eastAsia="ar-SA"/>
    </w:rPr>
  </w:style>
  <w:style w:type="character" w:customStyle="1" w:styleId="70">
    <w:name w:val="Заголовок 7 Знак"/>
    <w:basedOn w:val="a0"/>
    <w:link w:val="7"/>
    <w:semiHidden/>
    <w:rsid w:val="00502E4C"/>
    <w:rPr>
      <w:rFonts w:ascii="Times New Roman" w:eastAsia="Times New Roman" w:hAnsi="Times New Roman" w:cs="Times New Roman"/>
      <w:b/>
      <w:sz w:val="24"/>
      <w:szCs w:val="20"/>
      <w:lang w:eastAsia="ru-RU"/>
    </w:rPr>
  </w:style>
  <w:style w:type="paragraph" w:styleId="a3">
    <w:name w:val="List Paragraph"/>
    <w:basedOn w:val="a"/>
    <w:qFormat/>
    <w:rsid w:val="00297926"/>
    <w:pPr>
      <w:ind w:left="720"/>
      <w:contextualSpacing/>
    </w:pPr>
  </w:style>
  <w:style w:type="paragraph" w:styleId="a4">
    <w:name w:val="Balloon Text"/>
    <w:basedOn w:val="a"/>
    <w:link w:val="a5"/>
    <w:uiPriority w:val="99"/>
    <w:semiHidden/>
    <w:unhideWhenUsed/>
    <w:rsid w:val="0005475B"/>
    <w:rPr>
      <w:rFonts w:ascii="Tahoma" w:hAnsi="Tahoma" w:cs="Tahoma"/>
      <w:sz w:val="16"/>
      <w:szCs w:val="16"/>
    </w:rPr>
  </w:style>
  <w:style w:type="character" w:customStyle="1" w:styleId="a5">
    <w:name w:val="Текст выноски Знак"/>
    <w:basedOn w:val="a0"/>
    <w:link w:val="a4"/>
    <w:uiPriority w:val="99"/>
    <w:semiHidden/>
    <w:rsid w:val="0005475B"/>
    <w:rPr>
      <w:rFonts w:ascii="Tahoma" w:eastAsia="Times New Roman" w:hAnsi="Tahoma" w:cs="Tahoma"/>
      <w:sz w:val="16"/>
      <w:szCs w:val="16"/>
      <w:lang w:eastAsia="ru-RU"/>
    </w:rPr>
  </w:style>
  <w:style w:type="character" w:customStyle="1" w:styleId="apple-converted-space">
    <w:name w:val="apple-converted-space"/>
    <w:basedOn w:val="a0"/>
    <w:rsid w:val="00DA5D88"/>
  </w:style>
  <w:style w:type="paragraph" w:customStyle="1" w:styleId="a6">
    <w:name w:val="Базовый"/>
    <w:rsid w:val="00CC0072"/>
    <w:pPr>
      <w:tabs>
        <w:tab w:val="left" w:pos="708"/>
      </w:tabs>
      <w:suppressAutoHyphens/>
      <w:spacing w:after="160" w:line="259" w:lineRule="auto"/>
    </w:pPr>
    <w:rPr>
      <w:rFonts w:ascii="Times New Roman" w:eastAsia="Droid Sans Fallback" w:hAnsi="Times New Roman" w:cs="Times New Roman"/>
      <w:sz w:val="24"/>
      <w:szCs w:val="24"/>
      <w:lang w:eastAsia="ru-RU" w:bidi="hi-IN"/>
    </w:rPr>
  </w:style>
  <w:style w:type="character" w:customStyle="1" w:styleId="a7">
    <w:name w:val="Верхний колонтитул Знак"/>
    <w:basedOn w:val="a0"/>
    <w:link w:val="a8"/>
    <w:uiPriority w:val="99"/>
    <w:semiHidden/>
    <w:rsid w:val="00502E4C"/>
  </w:style>
  <w:style w:type="paragraph" w:styleId="a8">
    <w:name w:val="header"/>
    <w:basedOn w:val="a"/>
    <w:link w:val="a7"/>
    <w:uiPriority w:val="99"/>
    <w:semiHidden/>
    <w:unhideWhenUsed/>
    <w:rsid w:val="00502E4C"/>
    <w:pPr>
      <w:tabs>
        <w:tab w:val="center" w:pos="4677"/>
        <w:tab w:val="right" w:pos="9355"/>
      </w:tabs>
    </w:pPr>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502E4C"/>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502E4C"/>
  </w:style>
  <w:style w:type="character" w:customStyle="1" w:styleId="ab">
    <w:name w:val="Основной текст Знак"/>
    <w:basedOn w:val="a0"/>
    <w:link w:val="ac"/>
    <w:semiHidden/>
    <w:rsid w:val="00502E4C"/>
    <w:rPr>
      <w:rFonts w:ascii="Times New Roman" w:eastAsia="Times New Roman" w:hAnsi="Times New Roman" w:cs="Times New Roman"/>
      <w:sz w:val="24"/>
      <w:szCs w:val="24"/>
      <w:lang w:eastAsia="ru-RU"/>
    </w:rPr>
  </w:style>
  <w:style w:type="paragraph" w:styleId="ac">
    <w:name w:val="Body Text"/>
    <w:basedOn w:val="a"/>
    <w:link w:val="ab"/>
    <w:semiHidden/>
    <w:unhideWhenUsed/>
    <w:rsid w:val="00502E4C"/>
    <w:pPr>
      <w:spacing w:after="120"/>
    </w:pPr>
  </w:style>
  <w:style w:type="paragraph" w:customStyle="1" w:styleId="3">
    <w:name w:val="Заголовок 3+"/>
    <w:basedOn w:val="a"/>
    <w:rsid w:val="00502E4C"/>
    <w:pPr>
      <w:widowControl w:val="0"/>
      <w:overflowPunct w:val="0"/>
      <w:autoSpaceDE w:val="0"/>
      <w:autoSpaceDN w:val="0"/>
      <w:adjustRightInd w:val="0"/>
      <w:spacing w:before="240"/>
      <w:jc w:val="center"/>
    </w:pPr>
    <w:rPr>
      <w:b/>
      <w:sz w:val="28"/>
      <w:szCs w:val="20"/>
    </w:rPr>
  </w:style>
  <w:style w:type="paragraph" w:customStyle="1" w:styleId="dash041e005f0431005f044b005f0447005f043d005f044b005f0439">
    <w:name w:val="dash041e_005f0431_005f044b_005f0447_005f043d_005f044b_005f0439"/>
    <w:basedOn w:val="a"/>
    <w:rsid w:val="00502E4C"/>
  </w:style>
  <w:style w:type="character" w:customStyle="1" w:styleId="Zag11">
    <w:name w:val="Zag_11"/>
    <w:rsid w:val="00502E4C"/>
  </w:style>
  <w:style w:type="character" w:customStyle="1" w:styleId="dash041e005f0431005f044b005f0447005f043d005f044b005f0439005f005fchar1char1">
    <w:name w:val="dash041e_005f0431_005f044b_005f0447_005f043d_005f044b_005f0439_005f_005fchar1__char1"/>
    <w:basedOn w:val="a0"/>
    <w:rsid w:val="00502E4C"/>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6853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35CB-4781-4E0F-AD5E-E8AE9EB9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20</Pages>
  <Words>6415</Words>
  <Characters>36571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Наталья</cp:lastModifiedBy>
  <cp:revision>25</cp:revision>
  <cp:lastPrinted>2017-06-07T07:02:00Z</cp:lastPrinted>
  <dcterms:created xsi:type="dcterms:W3CDTF">2016-09-12T12:15:00Z</dcterms:created>
  <dcterms:modified xsi:type="dcterms:W3CDTF">2018-09-25T11:02:00Z</dcterms:modified>
</cp:coreProperties>
</file>